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60B" w:rsidRDefault="0045034C" w:rsidP="0045034C">
      <w:pPr>
        <w:pStyle w:val="app-page-detaildocumentany"/>
        <w:widowControl/>
        <w:shd w:val="clear" w:color="auto" w:fill="FFFFFF"/>
        <w:ind w:left="920" w:right="920"/>
        <w:jc w:val="center"/>
        <w:rPr>
          <w:rStyle w:val="app-page-detaildocumentanyCharacter"/>
          <w:b/>
          <w:bCs/>
          <w:i/>
          <w:iCs/>
          <w:lang w:val="es-ES_tradnl" w:eastAsia="es-ES_tradnl"/>
        </w:rPr>
      </w:pPr>
      <w:bookmarkStart w:id="0" w:name="_GoBack"/>
      <w:bookmarkEnd w:id="0"/>
      <w:r>
        <w:rPr>
          <w:rStyle w:val="app-page-detaildocumentanyCharacter"/>
          <w:b/>
          <w:bCs/>
          <w:i/>
          <w:iCs/>
          <w:lang w:val="es-ES_tradnl" w:eastAsia="es-ES_tradnl"/>
        </w:rPr>
        <w:t xml:space="preserve">Los formatos de los formularios aprobados según la </w:t>
      </w:r>
    </w:p>
    <w:p w:rsidR="0045034C" w:rsidRDefault="0045034C" w:rsidP="0045034C">
      <w:pPr>
        <w:pStyle w:val="app-page-detaildocumentany"/>
        <w:widowControl/>
        <w:shd w:val="clear" w:color="auto" w:fill="FFFFFF"/>
        <w:ind w:left="920" w:right="920"/>
        <w:jc w:val="center"/>
        <w:rPr>
          <w:rStyle w:val="app-page-detaildocumentanyCharacter"/>
          <w:b/>
          <w:bCs/>
          <w:i/>
          <w:iCs/>
          <w:lang w:val="es-ES_tradnl" w:eastAsia="es-ES_tradnl"/>
        </w:rPr>
      </w:pPr>
      <w:r w:rsidRPr="0045034C">
        <w:rPr>
          <w:rStyle w:val="app-page-detaildocumentanyCharacter"/>
          <w:b/>
          <w:bCs/>
          <w:i/>
          <w:iCs/>
          <w:lang w:val="es-ES_tradnl" w:eastAsia="es-ES_tradnl"/>
        </w:rPr>
        <w:t>Circular N°148-2016</w:t>
      </w:r>
      <w:r w:rsidR="00DE455D">
        <w:rPr>
          <w:rStyle w:val="app-page-detaildocumentanyCharacter"/>
          <w:b/>
          <w:bCs/>
          <w:i/>
          <w:iCs/>
          <w:lang w:val="es-ES_tradnl" w:eastAsia="es-ES_tradnl"/>
        </w:rPr>
        <w:t>. Formulario de fin de gestión</w:t>
      </w:r>
    </w:p>
    <w:p w:rsidR="0045034C" w:rsidRDefault="0045034C" w:rsidP="0045034C">
      <w:pPr>
        <w:pStyle w:val="app-page-detaildocumentany"/>
        <w:widowControl/>
        <w:shd w:val="clear" w:color="auto" w:fill="FFFFFF"/>
        <w:ind w:left="920" w:right="920"/>
        <w:jc w:val="both"/>
        <w:rPr>
          <w:lang w:val="es-ES" w:eastAsia="es-ES"/>
        </w:rPr>
      </w:pPr>
      <w:r>
        <w:rPr>
          <w:b/>
          <w:bCs/>
          <w:lang w:val="es-ES" w:eastAsia="es-ES"/>
        </w:rPr>
        <w:t> </w:t>
      </w:r>
    </w:p>
    <w:p w:rsidR="0045034C" w:rsidRDefault="0045034C" w:rsidP="0045034C">
      <w:pPr>
        <w:pStyle w:val="app-page-detaildocumentany"/>
        <w:widowControl/>
        <w:shd w:val="clear" w:color="auto" w:fill="FFFFFF"/>
        <w:ind w:left="920" w:right="920"/>
        <w:jc w:val="center"/>
        <w:rPr>
          <w:rStyle w:val="app-page-detaildocumentanyCharacter"/>
          <w:lang w:val="es-ES_tradnl" w:eastAsia="es-ES_tradnl"/>
        </w:rPr>
      </w:pPr>
      <w:r>
        <w:rPr>
          <w:rStyle w:val="app-page-detaildocumentanyCharacter"/>
          <w:b/>
          <w:bCs/>
          <w:lang w:val="es-ES_tradnl" w:eastAsia="es-ES_tradnl"/>
        </w:rPr>
        <w:t>FORMULARIO Nº 1</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INFORME DE FIN DE GESTIÓN</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(para períodos iguales o mayores a tres meses)</w:t>
      </w:r>
    </w:p>
    <w:p w:rsidR="0045034C" w:rsidRDefault="0045034C" w:rsidP="0045034C">
      <w:pPr>
        <w:pStyle w:val="app-page-detaildocumentany"/>
        <w:widowControl/>
        <w:shd w:val="clear" w:color="auto" w:fill="FFFFFF"/>
        <w:ind w:left="920" w:right="920"/>
        <w:jc w:val="both"/>
        <w:rPr>
          <w:rStyle w:val="app-page-detaildocumentanyCharacter"/>
          <w:b/>
          <w:bCs/>
          <w:i/>
          <w:iCs/>
          <w:lang w:val="es-ES_tradnl" w:eastAsia="es-ES_tradnl"/>
        </w:rPr>
      </w:pPr>
      <w:r>
        <w:rPr>
          <w:rStyle w:val="app-page-detaildocumentanyCharacter"/>
          <w:b/>
          <w:bCs/>
          <w:i/>
          <w:iCs/>
          <w:lang w:val="es-ES_tradnl" w:eastAsia="es-ES_tradnl"/>
        </w:rPr>
        <w:t> </w:t>
      </w:r>
    </w:p>
    <w:tbl>
      <w:tblPr>
        <w:tblW w:w="5000" w:type="pct"/>
        <w:jc w:val="center"/>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79"/>
        <w:gridCol w:w="4725"/>
        <w:gridCol w:w="4014"/>
      </w:tblGrid>
      <w:tr w:rsidR="0045034C" w:rsidTr="0045034C">
        <w:trPr>
          <w:jc w:val="center"/>
        </w:trPr>
        <w:tc>
          <w:tcPr>
            <w:tcW w:w="15" w:type="pct"/>
            <w:tcBorders>
              <w:top w:val="single" w:sz="8" w:space="0" w:color="000000"/>
              <w:left w:val="single" w:sz="8" w:space="0" w:color="000000"/>
              <w:bottom w:val="single" w:sz="8" w:space="0" w:color="000000"/>
              <w:right w:val="single" w:sz="8" w:space="0" w:color="000000"/>
            </w:tcBorders>
            <w:vAlign w:val="center"/>
            <w:hideMark/>
          </w:tcPr>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w:t>
            </w:r>
          </w:p>
        </w:tc>
        <w:tc>
          <w:tcPr>
            <w:tcW w:w="4985" w:type="pct"/>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Código de Oficina: </w:t>
            </w:r>
          </w:p>
        </w:tc>
      </w:tr>
      <w:tr w:rsidR="0045034C" w:rsidTr="0045034C">
        <w:trPr>
          <w:jc w:val="center"/>
        </w:trPr>
        <w:tc>
          <w:tcPr>
            <w:tcW w:w="15" w:type="pct"/>
            <w:tcBorders>
              <w:top w:val="nil"/>
              <w:left w:val="single" w:sz="8" w:space="0" w:color="000000"/>
              <w:bottom w:val="single" w:sz="8" w:space="0" w:color="000000"/>
              <w:right w:val="single" w:sz="8" w:space="0" w:color="000000"/>
            </w:tcBorders>
            <w:vAlign w:val="center"/>
            <w:hideMark/>
          </w:tcPr>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w:t>
            </w:r>
          </w:p>
        </w:tc>
        <w:tc>
          <w:tcPr>
            <w:tcW w:w="4985" w:type="pct"/>
            <w:gridSpan w:val="2"/>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2.-</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Nombre de la oficina, del despacho u oficina judicial (Tribunal, Juzgado, Dirección, Departamento, Sección, Unidad, Fiscalía, Oficina, Delegación, entre otros): </w:t>
            </w:r>
          </w:p>
        </w:tc>
      </w:tr>
      <w:tr w:rsidR="0045034C" w:rsidTr="0045034C">
        <w:trPr>
          <w:jc w:val="center"/>
        </w:trPr>
        <w:tc>
          <w:tcPr>
            <w:tcW w:w="15" w:type="pct"/>
            <w:tcBorders>
              <w:top w:val="nil"/>
              <w:left w:val="single" w:sz="8" w:space="0" w:color="000000"/>
              <w:bottom w:val="single" w:sz="8" w:space="0" w:color="000000"/>
              <w:right w:val="single" w:sz="8" w:space="0" w:color="000000"/>
            </w:tcBorders>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4985" w:type="pct"/>
            <w:gridSpan w:val="2"/>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3.-</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Fecha de inicio y término del período al que corresponde el informe de gestión: </w:t>
            </w:r>
          </w:p>
        </w:tc>
      </w:tr>
      <w:tr w:rsidR="0045034C" w:rsidTr="0045034C">
        <w:trPr>
          <w:jc w:val="center"/>
        </w:trPr>
        <w:tc>
          <w:tcPr>
            <w:tcW w:w="15" w:type="pct"/>
            <w:tcBorders>
              <w:top w:val="nil"/>
              <w:left w:val="single" w:sz="8" w:space="0" w:color="000000"/>
              <w:bottom w:val="single" w:sz="8" w:space="0" w:color="000000"/>
              <w:right w:val="single" w:sz="8" w:space="0" w:color="000000"/>
            </w:tcBorders>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4985" w:type="pct"/>
            <w:gridSpan w:val="2"/>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4.-</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Motivo de cese del nombramiento: </w:t>
            </w:r>
          </w:p>
        </w:tc>
      </w:tr>
      <w:tr w:rsidR="0045034C" w:rsidTr="0045034C">
        <w:trPr>
          <w:jc w:val="center"/>
        </w:trPr>
        <w:tc>
          <w:tcPr>
            <w:tcW w:w="15" w:type="pct"/>
            <w:tcBorders>
              <w:top w:val="nil"/>
              <w:left w:val="single" w:sz="8" w:space="0" w:color="000000"/>
              <w:bottom w:val="single" w:sz="8" w:space="0" w:color="000000"/>
              <w:right w:val="single" w:sz="8" w:space="0" w:color="000000"/>
            </w:tcBorders>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4985" w:type="pct"/>
            <w:gridSpan w:val="2"/>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5.-</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Nombre de la persona que recibe el cargo, así como el nombre de la persona que entrega el informe:</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6.-</w:t>
            </w:r>
          </w:p>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xml:space="preserve">Breve reseña de cómo encontró su área de trabajo donde se le nombró.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7.-</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Cambios mostrados en el entorno durante el período de su gestión, incluyendo los principales cambios en el ordenamiento jurídico y las variables socioeconómicas que influyen en el quehacer institucional o de esa oficina o despacho judicial.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8.-</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Si durante el período de nombramiento le correspondió gestionar informes relativos al estado de la autoevaluación del sistema de control interno institucional y el estado en que quedaron las acciones que realizó en torno a la autoevaluación.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9.-</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Acciones emprendidas para establecer, mantener, perfeccionar y evaluar el sistema de control interno institucional o de la unidad según corresponda al jerarca o titular subordinado.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trHeight w:val="1556"/>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lastRenderedPageBreak/>
              <w:t>10.-</w:t>
            </w:r>
          </w:p>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xml:space="preserve">Forma de gestionar informes referentes a Sistema de Valoración de Riesgos (SEVRI-PJ) del despacho, oficina o área, según corresponda y el estado en que quedaron las acciones que realizó en torno al SEVRI-PJ.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11.-</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Acciones relacionadas con los planes operativos y estratégicos.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12.-</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Detalle de los logros alcanzados durante su gestión.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13.-</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Estado de los asuntos existentes al inicio de su gestión y de los que dejó pendientes de concluir.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14.-</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Estado en que quedaron las recomendaciones de la Auditoría Judicial.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15.-</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Administración de los recursos asignados durante su gestión.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16.-</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Sugerencias para la buena marcha del despacho u oficina judicial.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17.-</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Observaciones, sobre otros asuntos de actualidad que a su criterio el despacho u oficina judicial enfrenta o debería aprovechar.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18.-</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Estado actual del cumplimiento de las disposiciones </w:t>
            </w:r>
            <w:proofErr w:type="gramStart"/>
            <w:r>
              <w:rPr>
                <w:rStyle w:val="app-page-detaildocumentanyCharacter"/>
                <w:lang w:val="es-ES_tradnl" w:eastAsia="es-ES_tradnl"/>
              </w:rPr>
              <w:t>que</w:t>
            </w:r>
            <w:proofErr w:type="gramEnd"/>
            <w:r>
              <w:rPr>
                <w:rStyle w:val="app-page-detaildocumentanyCharacter"/>
                <w:lang w:val="es-ES_tradnl" w:eastAsia="es-ES_tradnl"/>
              </w:rPr>
              <w:t xml:space="preserve"> durante su gestión, le giraron los órganos de control.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19.-</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Detalle de los asuntos en proceso o que deben ser asumidos. Incluir informe estadístico de causas o asuntos atendidos y sin atender.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2709" w:type="pct"/>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20.-</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Detalle y estado de los bienes institucionales que le hayan </w:t>
            </w:r>
            <w:proofErr w:type="spellStart"/>
            <w:r>
              <w:rPr>
                <w:rStyle w:val="app-page-detaildocumentanyCharacter"/>
                <w:lang w:val="es-ES_tradnl" w:eastAsia="es-ES_tradnl"/>
              </w:rPr>
              <w:t>sidoasignados</w:t>
            </w:r>
            <w:proofErr w:type="spellEnd"/>
            <w:r>
              <w:rPr>
                <w:rStyle w:val="app-page-detaildocumentanyCharacter"/>
                <w:lang w:val="es-ES_tradnl" w:eastAsia="es-ES_tradnl"/>
              </w:rPr>
              <w:t xml:space="preserve">. </w:t>
            </w:r>
          </w:p>
        </w:tc>
        <w:tc>
          <w:tcPr>
            <w:tcW w:w="2291" w:type="pc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15" w:type="pct"/>
            <w:tcBorders>
              <w:top w:val="nil"/>
              <w:left w:val="single" w:sz="8" w:space="0" w:color="000000"/>
              <w:bottom w:val="single" w:sz="8" w:space="0" w:color="000000"/>
              <w:right w:val="single" w:sz="8" w:space="0" w:color="000000"/>
            </w:tcBorders>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2694" w:type="pct"/>
            <w:tcBorders>
              <w:top w:val="nil"/>
              <w:left w:val="nil"/>
              <w:bottom w:val="single" w:sz="8" w:space="0" w:color="000000"/>
              <w:right w:val="single" w:sz="8" w:space="0" w:color="000000"/>
            </w:tcBorders>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2291" w:type="pct"/>
            <w:tcBorders>
              <w:top w:val="nil"/>
              <w:left w:val="nil"/>
              <w:bottom w:val="single" w:sz="8" w:space="0" w:color="000000"/>
              <w:right w:val="single" w:sz="8" w:space="0" w:color="000000"/>
            </w:tcBorders>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bl>
    <w:p w:rsidR="0045034C" w:rsidRDefault="0045034C" w:rsidP="0045034C">
      <w:pPr>
        <w:pStyle w:val="app-page-detaildocumentany"/>
        <w:widowControl/>
        <w:shd w:val="clear" w:color="auto" w:fill="FFFFFF"/>
        <w:ind w:left="920" w:right="920"/>
        <w:jc w:val="center"/>
        <w:rPr>
          <w:rStyle w:val="app-page-detaildocumentanyCharacter"/>
          <w:b/>
          <w:bCs/>
          <w:i/>
          <w:iCs/>
          <w:lang w:val="es-ES_tradnl" w:eastAsia="es-ES_tradnl"/>
        </w:rPr>
      </w:pPr>
      <w:r>
        <w:rPr>
          <w:rStyle w:val="app-page-detaildocumentanyCharacter"/>
          <w:b/>
          <w:bCs/>
          <w:i/>
          <w:iCs/>
          <w:lang w:val="es-ES_tradnl" w:eastAsia="es-ES_tradnl"/>
        </w:rPr>
        <w:lastRenderedPageBreak/>
        <w:t>NOTA: En caso de requerir ampliar la información, puede indicar lo que considere necesario, en hojas adicionales a este reporte de labores efectuadas durante la suplencia.</w:t>
      </w:r>
    </w:p>
    <w:p w:rsidR="0045034C" w:rsidRDefault="0045034C" w:rsidP="0045034C">
      <w:pPr>
        <w:pStyle w:val="app-page-detaildocumentany"/>
        <w:widowControl/>
        <w:shd w:val="clear" w:color="auto" w:fill="FFFFFF"/>
        <w:ind w:left="920" w:right="920"/>
        <w:jc w:val="center"/>
        <w:rPr>
          <w:rStyle w:val="app-page-detaildocumentanyCharacter"/>
          <w:b/>
          <w:bCs/>
          <w:u w:val="single"/>
          <w:lang w:val="es-ES_tradnl" w:eastAsia="es-ES_tradnl"/>
        </w:rPr>
      </w:pPr>
      <w:r>
        <w:rPr>
          <w:rStyle w:val="app-page-detaildocumentanyCharacter"/>
          <w:b/>
          <w:bCs/>
          <w:u w:val="single"/>
          <w:lang w:val="es-ES_tradnl" w:eastAsia="es-ES_tradnl"/>
        </w:rPr>
        <w:t>Sello de la Oficina</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_________________________________________________________</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Firma de servidora o servidor que suscribe el informe</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___________________________________________________________</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Firma de servidora o servidor que recibe el informe</w:t>
      </w:r>
    </w:p>
    <w:p w:rsidR="0045034C" w:rsidRDefault="0045034C" w:rsidP="0045034C">
      <w:pPr>
        <w:pStyle w:val="app-page-detaildocumentany"/>
        <w:widowControl/>
        <w:shd w:val="clear" w:color="auto" w:fill="FFFFFF"/>
        <w:ind w:left="920" w:right="920"/>
        <w:jc w:val="center"/>
        <w:rPr>
          <w:lang w:val="es-ES" w:eastAsia="es-ES"/>
        </w:rPr>
      </w:pPr>
      <w:r>
        <w:rPr>
          <w:b/>
          <w:bCs/>
          <w:lang w:val="es-ES" w:eastAsia="es-ES"/>
        </w:rPr>
        <w:t> </w:t>
      </w:r>
    </w:p>
    <w:p w:rsidR="0045034C" w:rsidRDefault="0045034C" w:rsidP="0045034C">
      <w:pPr>
        <w:pStyle w:val="app-page-detaildocumentany"/>
        <w:widowControl/>
        <w:shd w:val="clear" w:color="auto" w:fill="FFFFFF"/>
        <w:ind w:left="920" w:right="920"/>
        <w:jc w:val="center"/>
        <w:rPr>
          <w:rStyle w:val="app-page-detaildocumentanyCharacter"/>
          <w:lang w:val="es-ES_tradnl" w:eastAsia="es-ES_tradnl"/>
        </w:rPr>
      </w:pPr>
      <w:r>
        <w:rPr>
          <w:rStyle w:val="app-page-detaildocumentanyCharacter"/>
          <w:b/>
          <w:bCs/>
          <w:lang w:val="es-ES_tradnl" w:eastAsia="es-ES_tradnl"/>
        </w:rPr>
        <w:t>FORMULARIO Nº 2</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INFORME DE FIN DE GESTIÓN</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(para períodos menores a tres meses)</w:t>
      </w:r>
    </w:p>
    <w:p w:rsidR="0045034C" w:rsidRDefault="0045034C" w:rsidP="0045034C">
      <w:pPr>
        <w:pStyle w:val="app-page-detaildocumentany"/>
        <w:widowControl/>
        <w:shd w:val="clear" w:color="auto" w:fill="FFFFFF"/>
        <w:ind w:left="920" w:right="920"/>
        <w:jc w:val="center"/>
        <w:rPr>
          <w:lang w:val="es-ES" w:eastAsia="es-ES"/>
        </w:rPr>
      </w:pPr>
      <w:r>
        <w:rPr>
          <w:b/>
          <w:bCs/>
          <w:lang w:val="es-ES" w:eastAsia="es-ES"/>
        </w:rPr>
        <w:t> </w:t>
      </w:r>
    </w:p>
    <w:tbl>
      <w:tblPr>
        <w:tblW w:w="5000" w:type="pct"/>
        <w:jc w:val="center"/>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648"/>
        <w:gridCol w:w="1130"/>
        <w:gridCol w:w="1337"/>
        <w:gridCol w:w="1296"/>
        <w:gridCol w:w="1303"/>
        <w:gridCol w:w="2104"/>
      </w:tblGrid>
      <w:tr w:rsidR="0045034C" w:rsidTr="0045034C">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lang w:val="es-ES_tradnl" w:eastAsia="es-ES_tradnl"/>
              </w:rPr>
            </w:pPr>
            <w:r>
              <w:rPr>
                <w:rStyle w:val="app-page-detaildocumentanyCharacter"/>
                <w:b/>
                <w:bCs/>
                <w:lang w:val="es-ES_tradnl" w:eastAsia="es-ES_tradnl"/>
              </w:rPr>
              <w:t>1.-</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Nombre de la persona sustituida: </w:t>
            </w:r>
          </w:p>
        </w:tc>
      </w:tr>
      <w:tr w:rsidR="0045034C" w:rsidTr="0045034C">
        <w:trPr>
          <w:jc w:val="center"/>
        </w:trPr>
        <w:tc>
          <w:tcPr>
            <w:tcW w:w="5000" w:type="pct"/>
            <w:gridSpan w:val="6"/>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2.-</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Nombre de la persona sustituta: </w:t>
            </w:r>
          </w:p>
        </w:tc>
      </w:tr>
      <w:tr w:rsidR="0045034C" w:rsidTr="0045034C">
        <w:trPr>
          <w:jc w:val="center"/>
        </w:trPr>
        <w:tc>
          <w:tcPr>
            <w:tcW w:w="5000" w:type="pct"/>
            <w:gridSpan w:val="6"/>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3.-</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Código de Oficina: </w:t>
            </w:r>
          </w:p>
        </w:tc>
      </w:tr>
      <w:tr w:rsidR="0045034C" w:rsidTr="0045034C">
        <w:trPr>
          <w:jc w:val="center"/>
        </w:trPr>
        <w:tc>
          <w:tcPr>
            <w:tcW w:w="5000" w:type="pct"/>
            <w:gridSpan w:val="6"/>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4.-</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Nombre de la oficina o despacho judicial: </w:t>
            </w:r>
          </w:p>
        </w:tc>
      </w:tr>
      <w:tr w:rsidR="0045034C" w:rsidTr="0045034C">
        <w:trPr>
          <w:jc w:val="center"/>
        </w:trPr>
        <w:tc>
          <w:tcPr>
            <w:tcW w:w="5000" w:type="pct"/>
            <w:gridSpan w:val="6"/>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5.-</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Fecha de inicio y término del período al que corresponde el informe de gestión: </w:t>
            </w:r>
          </w:p>
        </w:tc>
      </w:tr>
      <w:tr w:rsidR="0045034C" w:rsidTr="0045034C">
        <w:trPr>
          <w:jc w:val="center"/>
        </w:trPr>
        <w:tc>
          <w:tcPr>
            <w:tcW w:w="5000" w:type="pct"/>
            <w:gridSpan w:val="6"/>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6.-</w:t>
            </w:r>
          </w:p>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xml:space="preserve">Motivo de cese del nombramiento: </w:t>
            </w:r>
          </w:p>
        </w:tc>
      </w:tr>
      <w:tr w:rsidR="0045034C" w:rsidTr="0045034C">
        <w:trPr>
          <w:jc w:val="center"/>
        </w:trPr>
        <w:tc>
          <w:tcPr>
            <w:tcW w:w="934" w:type="pct"/>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7.-</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Nº Único de los casos asignados según ámbito </w:t>
            </w:r>
            <w:r>
              <w:rPr>
                <w:rStyle w:val="app-page-detaildocumentanyCharacter"/>
                <w:b/>
                <w:bCs/>
                <w:lang w:val="es-ES_tradnl" w:eastAsia="es-ES_tradnl"/>
              </w:rPr>
              <w:t>(1)</w:t>
            </w:r>
            <w:r>
              <w:rPr>
                <w:rStyle w:val="app-page-detaildocumentanyCharacter"/>
                <w:lang w:val="es-ES_tradnl" w:eastAsia="es-ES_tradnl"/>
              </w:rPr>
              <w:t xml:space="preserve"> </w:t>
            </w:r>
          </w:p>
        </w:tc>
        <w:tc>
          <w:tcPr>
            <w:tcW w:w="641"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8.-</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Materia y Tipo de asunto </w:t>
            </w:r>
          </w:p>
        </w:tc>
        <w:tc>
          <w:tcPr>
            <w:tcW w:w="758"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9.-</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Estado de los casos asignados al finalizar la suplencia </w:t>
            </w:r>
            <w:r>
              <w:rPr>
                <w:rStyle w:val="app-page-detaildocumentanyCharacter"/>
                <w:b/>
                <w:bCs/>
                <w:lang w:val="es-ES_tradnl" w:eastAsia="es-ES_tradnl"/>
              </w:rPr>
              <w:t>(2)</w:t>
            </w:r>
            <w:r>
              <w:rPr>
                <w:rStyle w:val="app-page-detaildocumentanyCharacter"/>
                <w:lang w:val="es-ES_tradnl" w:eastAsia="es-ES_tradnl"/>
              </w:rPr>
              <w:t xml:space="preserve"> </w:t>
            </w:r>
          </w:p>
        </w:tc>
        <w:tc>
          <w:tcPr>
            <w:tcW w:w="735"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10.-</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Trámite realizado </w:t>
            </w:r>
            <w:r>
              <w:rPr>
                <w:rStyle w:val="app-page-detaildocumentanyCharacter"/>
                <w:b/>
                <w:bCs/>
                <w:lang w:val="es-ES_tradnl" w:eastAsia="es-ES_tradnl"/>
              </w:rPr>
              <w:t>(3)</w:t>
            </w:r>
            <w:r>
              <w:rPr>
                <w:rStyle w:val="app-page-detaildocumentanyCharacter"/>
                <w:lang w:val="es-ES_tradnl" w:eastAsia="es-ES_tradnl"/>
              </w:rPr>
              <w:t xml:space="preserve"> </w:t>
            </w:r>
          </w:p>
        </w:tc>
        <w:tc>
          <w:tcPr>
            <w:tcW w:w="739"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11.-</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Motivo de término de los casos salidos </w:t>
            </w:r>
          </w:p>
        </w:tc>
        <w:tc>
          <w:tcPr>
            <w:tcW w:w="1193"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12.-</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Observaciones </w:t>
            </w:r>
          </w:p>
        </w:tc>
      </w:tr>
      <w:tr w:rsidR="0045034C" w:rsidTr="0045034C">
        <w:trPr>
          <w:jc w:val="center"/>
        </w:trPr>
        <w:tc>
          <w:tcPr>
            <w:tcW w:w="934" w:type="pct"/>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641"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58"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5"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9"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1193"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934" w:type="pct"/>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641"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58"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5"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9"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1193"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934"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64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119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934"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64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119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bl>
    <w:p w:rsidR="0045034C" w:rsidRDefault="0045034C" w:rsidP="0045034C">
      <w:pPr>
        <w:pStyle w:val="app-page-detaildocumentany"/>
        <w:widowControl/>
        <w:shd w:val="clear" w:color="auto" w:fill="FFFFFF"/>
        <w:ind w:left="920" w:right="920"/>
        <w:jc w:val="both"/>
        <w:rPr>
          <w:rStyle w:val="app-page-detaildocumentanyCharacter"/>
          <w:b/>
          <w:bCs/>
          <w:i/>
          <w:iCs/>
          <w:lang w:val="es-ES_tradnl" w:eastAsia="es-ES_tradnl"/>
        </w:rPr>
      </w:pPr>
      <w:r>
        <w:rPr>
          <w:rStyle w:val="app-page-detaildocumentanyCharacter"/>
          <w:b/>
          <w:bCs/>
          <w:i/>
          <w:iCs/>
          <w:lang w:val="es-ES_tradnl" w:eastAsia="es-ES_tradnl"/>
        </w:rPr>
        <w:t xml:space="preserve">NOTAS: (1) En los asuntos administrativos, se refiere al N° consecutivo con que identifican los temas asignados en la oficina. (2) En esta casilla se debe indicar la etapa procesal en que se encuentra el expediente, de acuerdo con la materia que se tramita. En los casos administrativos consiste en identificar en qué fase se encuentra el asunto (inicio, intermedio o final). (3) Debe consignarse el trámite realizado según el ámbito al que corresponda; por </w:t>
      </w:r>
      <w:proofErr w:type="gramStart"/>
      <w:r>
        <w:rPr>
          <w:rStyle w:val="app-page-detaildocumentanyCharacter"/>
          <w:b/>
          <w:bCs/>
          <w:i/>
          <w:iCs/>
          <w:lang w:val="es-ES_tradnl" w:eastAsia="es-ES_tradnl"/>
        </w:rPr>
        <w:t>ejemplo</w:t>
      </w:r>
      <w:proofErr w:type="gramEnd"/>
      <w:r>
        <w:rPr>
          <w:rStyle w:val="app-page-detaildocumentanyCharacter"/>
          <w:b/>
          <w:bCs/>
          <w:i/>
          <w:iCs/>
          <w:lang w:val="es-ES_tradnl" w:eastAsia="es-ES_tradnl"/>
        </w:rPr>
        <w:t xml:space="preserve"> en el caso </w:t>
      </w:r>
      <w:r>
        <w:rPr>
          <w:rStyle w:val="app-page-detaildocumentanyCharacter"/>
          <w:b/>
          <w:bCs/>
          <w:i/>
          <w:iCs/>
          <w:lang w:val="es-ES_tradnl" w:eastAsia="es-ES_tradnl"/>
        </w:rPr>
        <w:lastRenderedPageBreak/>
        <w:t xml:space="preserve">de las oficinas jurisdiccionales indicar: providencias, autos, sentencias o audiencias realizadas, entre otros; en lo concerniente al ámbito administrativo, debe consignar la labor realizada en forma resumida. </w:t>
      </w:r>
    </w:p>
    <w:p w:rsidR="0045034C" w:rsidRDefault="0045034C" w:rsidP="0045034C">
      <w:pPr>
        <w:pStyle w:val="app-page-detaildocumentany"/>
        <w:widowControl/>
        <w:shd w:val="clear" w:color="auto" w:fill="FFFFFF"/>
        <w:ind w:left="920" w:right="920"/>
        <w:jc w:val="both"/>
        <w:rPr>
          <w:rStyle w:val="app-page-detaildocumentanyCharacter"/>
          <w:b/>
          <w:bCs/>
          <w:i/>
          <w:iCs/>
          <w:lang w:val="es-ES_tradnl" w:eastAsia="es-ES_tradnl"/>
        </w:rPr>
      </w:pPr>
      <w:r>
        <w:rPr>
          <w:rStyle w:val="app-page-detaildocumentanyCharacter"/>
          <w:b/>
          <w:bCs/>
          <w:i/>
          <w:iCs/>
          <w:lang w:val="es-ES_tradnl" w:eastAsia="es-ES_tradnl"/>
        </w:rPr>
        <w:t>En caso de requerir ampliar la información, puede indicar lo que considere necesario, en hojas adicionales a este reporte de labores efectuadas durante la suplencia.</w:t>
      </w:r>
    </w:p>
    <w:p w:rsidR="0045034C" w:rsidRDefault="0045034C" w:rsidP="0045034C">
      <w:pPr>
        <w:pStyle w:val="app-page-detaildocumentany"/>
        <w:widowControl/>
        <w:shd w:val="clear" w:color="auto" w:fill="FFFFFF"/>
        <w:ind w:left="920" w:right="920"/>
        <w:jc w:val="both"/>
        <w:rPr>
          <w:rStyle w:val="app-page-detaildocumentanyCharacter"/>
          <w:b/>
          <w:bCs/>
          <w:i/>
          <w:iCs/>
          <w:lang w:val="es-ES_tradnl" w:eastAsia="es-ES_tradnl"/>
        </w:rPr>
      </w:pPr>
      <w:r>
        <w:rPr>
          <w:rStyle w:val="app-page-detaildocumentanyCharacter"/>
          <w:b/>
          <w:bCs/>
          <w:i/>
          <w:iCs/>
          <w:lang w:val="es-ES_tradnl" w:eastAsia="es-ES_tradnl"/>
        </w:rPr>
        <w:t>Si la persona sustituida corresponde a la Jefatura o al titular subordinado, quien recibe el informe será la servidora o servidor de mayor categoría de puesto en el despacho.</w:t>
      </w:r>
    </w:p>
    <w:p w:rsidR="0045034C" w:rsidRDefault="0045034C" w:rsidP="0045034C">
      <w:pPr>
        <w:pStyle w:val="app-page-detaildocumentany"/>
        <w:widowControl/>
        <w:shd w:val="clear" w:color="auto" w:fill="FFFFFF"/>
        <w:ind w:left="920" w:right="920"/>
        <w:jc w:val="both"/>
        <w:rPr>
          <w:lang w:val="es-ES" w:eastAsia="es-ES"/>
        </w:rPr>
      </w:pPr>
      <w:r>
        <w:rPr>
          <w:b/>
          <w:bCs/>
          <w:lang w:val="es-ES" w:eastAsia="es-ES"/>
        </w:rPr>
        <w:t> </w:t>
      </w:r>
    </w:p>
    <w:p w:rsidR="0045034C" w:rsidRDefault="0045034C" w:rsidP="0045034C">
      <w:pPr>
        <w:pStyle w:val="app-page-detaildocumentany"/>
        <w:widowControl/>
        <w:shd w:val="clear" w:color="auto" w:fill="FFFFFF"/>
        <w:ind w:left="920" w:right="920"/>
        <w:jc w:val="center"/>
        <w:rPr>
          <w:rStyle w:val="app-page-detaildocumentanyCharacter"/>
          <w:u w:val="single"/>
          <w:lang w:val="es-ES_tradnl" w:eastAsia="es-ES_tradnl"/>
        </w:rPr>
      </w:pPr>
      <w:r>
        <w:rPr>
          <w:rStyle w:val="app-page-detaildocumentanyCharacter"/>
          <w:b/>
          <w:bCs/>
          <w:u w:val="single"/>
          <w:lang w:val="es-ES_tradnl" w:eastAsia="es-ES_tradnl"/>
        </w:rPr>
        <w:t>Sello de la Oficina</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__________________________________________________________</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Firma de servidora o servidor suplente</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________________________________________________________________________</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Firma de Servidora o Servidor (de mayor categoría de puesto en el despacho) que recibe el informe</w:t>
      </w:r>
    </w:p>
    <w:p w:rsidR="0045034C" w:rsidRDefault="0045034C" w:rsidP="0045034C">
      <w:pPr>
        <w:pStyle w:val="app-page-detaildocumentany"/>
        <w:widowControl/>
        <w:shd w:val="clear" w:color="auto" w:fill="FFFFFF"/>
        <w:ind w:left="920" w:right="920"/>
        <w:jc w:val="both"/>
        <w:rPr>
          <w:rStyle w:val="app-page-detaildocumentanyCharacter"/>
          <w:b/>
          <w:bCs/>
          <w:i/>
          <w:iCs/>
          <w:lang w:val="es-ES" w:eastAsia="es-ES"/>
        </w:rPr>
      </w:pPr>
      <w:r>
        <w:rPr>
          <w:rStyle w:val="app-page-detaildocumentanyCharacter"/>
          <w:b/>
          <w:bCs/>
          <w:i/>
          <w:iCs/>
          <w:lang w:val="es-ES" w:eastAsia="es-ES"/>
        </w:rPr>
        <w:t> </w:t>
      </w:r>
    </w:p>
    <w:p w:rsidR="0045034C" w:rsidRDefault="0045034C" w:rsidP="0045034C">
      <w:pPr>
        <w:pStyle w:val="app-page-detaildocumentany"/>
        <w:widowControl/>
        <w:shd w:val="clear" w:color="auto" w:fill="FFFFFF"/>
        <w:ind w:left="920" w:right="920"/>
        <w:jc w:val="both"/>
        <w:rPr>
          <w:rStyle w:val="app-page-detaildocumentanyCharacter"/>
          <w:b/>
          <w:bCs/>
          <w:lang w:val="es-ES_tradnl" w:eastAsia="es-ES_tradnl"/>
        </w:rPr>
      </w:pPr>
      <w:r>
        <w:rPr>
          <w:rStyle w:val="app-page-detaildocumentanyCharacter"/>
          <w:b/>
          <w:bCs/>
          <w:lang w:val="es-ES_tradnl" w:eastAsia="es-ES_tradnl"/>
        </w:rPr>
        <w:t> </w:t>
      </w:r>
    </w:p>
    <w:p w:rsidR="0045034C" w:rsidRDefault="0045034C" w:rsidP="0045034C">
      <w:pPr>
        <w:pStyle w:val="app-page-detaildocumentany"/>
        <w:widowControl/>
        <w:shd w:val="clear" w:color="auto" w:fill="FFFFFF"/>
        <w:ind w:left="920" w:right="920"/>
        <w:jc w:val="both"/>
        <w:rPr>
          <w:rStyle w:val="app-page-detaildocumentanyCharacter"/>
          <w:b/>
          <w:bCs/>
          <w:lang w:val="es-ES_tradnl" w:eastAsia="es-ES_tradnl"/>
        </w:rPr>
      </w:pPr>
      <w:r>
        <w:rPr>
          <w:rStyle w:val="app-page-detaildocumentanyCharacter"/>
          <w:b/>
          <w:bCs/>
          <w:lang w:val="es-ES_tradnl" w:eastAsia="es-ES_tradnl"/>
        </w:rPr>
        <w:t>San José, 25 de agosto de 2016.</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 </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 </w:t>
      </w:r>
    </w:p>
    <w:p w:rsidR="0045034C" w:rsidRDefault="0045034C" w:rsidP="0045034C">
      <w:pPr>
        <w:pStyle w:val="app-page-detaildocumentany"/>
        <w:widowControl/>
        <w:shd w:val="clear" w:color="auto" w:fill="FFFFFF"/>
        <w:ind w:left="920" w:right="920"/>
        <w:jc w:val="center"/>
        <w:rPr>
          <w:rStyle w:val="app-page-detaildocumentanyCharacter"/>
          <w:b/>
          <w:bCs/>
          <w:lang w:val="pt-BR" w:eastAsia="pt-BR"/>
        </w:rPr>
      </w:pPr>
      <w:proofErr w:type="spellStart"/>
      <w:r>
        <w:rPr>
          <w:rStyle w:val="app-page-detaildocumentanyCharacter"/>
          <w:b/>
          <w:bCs/>
          <w:lang w:val="pt-BR" w:eastAsia="pt-BR"/>
        </w:rPr>
        <w:t>M.Sc</w:t>
      </w:r>
      <w:proofErr w:type="spellEnd"/>
      <w:r>
        <w:rPr>
          <w:rStyle w:val="app-page-detaildocumentanyCharacter"/>
          <w:b/>
          <w:bCs/>
          <w:lang w:val="pt-BR" w:eastAsia="pt-BR"/>
        </w:rPr>
        <w:t>. Irving Vargas Rodríguez</w:t>
      </w:r>
    </w:p>
    <w:p w:rsidR="0045034C" w:rsidRDefault="0045034C" w:rsidP="0045034C">
      <w:pPr>
        <w:pStyle w:val="app-page-detaildocumentany"/>
        <w:widowControl/>
        <w:shd w:val="clear" w:color="auto" w:fill="FFFFFF"/>
        <w:ind w:left="920" w:right="920"/>
        <w:jc w:val="center"/>
        <w:rPr>
          <w:rStyle w:val="app-page-detaildocumentanyCharacter"/>
          <w:b/>
          <w:bCs/>
          <w:lang w:val="pt-BR" w:eastAsia="pt-BR"/>
        </w:rPr>
      </w:pPr>
      <w:r>
        <w:rPr>
          <w:rStyle w:val="app-page-detaildocumentanyCharacter"/>
          <w:b/>
          <w:bCs/>
          <w:lang w:val="pt-BR" w:eastAsia="pt-BR"/>
        </w:rPr>
        <w:t>Secretario General interino</w:t>
      </w:r>
    </w:p>
    <w:p w:rsidR="0045034C" w:rsidRDefault="0045034C" w:rsidP="0045034C">
      <w:pPr>
        <w:pStyle w:val="app-page-detaildocumentany"/>
        <w:widowControl/>
        <w:shd w:val="clear" w:color="auto" w:fill="FFFFFF"/>
        <w:ind w:left="920" w:right="920"/>
        <w:jc w:val="center"/>
        <w:rPr>
          <w:rStyle w:val="app-page-detaildocumentanyCharacter"/>
          <w:b/>
          <w:bCs/>
          <w:lang w:val="pt-BR" w:eastAsia="pt-BR"/>
        </w:rPr>
      </w:pPr>
      <w:r>
        <w:rPr>
          <w:rStyle w:val="app-page-detaildocumentanyCharacter"/>
          <w:b/>
          <w:bCs/>
          <w:lang w:val="pt-BR" w:eastAsia="pt-BR"/>
        </w:rPr>
        <w:t xml:space="preserve">Corte Suprema de </w:t>
      </w:r>
      <w:proofErr w:type="spellStart"/>
      <w:r>
        <w:rPr>
          <w:rStyle w:val="app-page-detaildocumentanyCharacter"/>
          <w:b/>
          <w:bCs/>
          <w:lang w:val="pt-BR" w:eastAsia="pt-BR"/>
        </w:rPr>
        <w:t>Justicia</w:t>
      </w:r>
      <w:proofErr w:type="spellEnd"/>
    </w:p>
    <w:p w:rsidR="0045034C" w:rsidRDefault="0045034C" w:rsidP="0045034C">
      <w:pPr>
        <w:pStyle w:val="app-page-detaildocumentany"/>
        <w:widowControl/>
        <w:shd w:val="clear" w:color="auto" w:fill="FFFFFF"/>
        <w:ind w:left="920" w:right="920"/>
        <w:jc w:val="center"/>
        <w:rPr>
          <w:rStyle w:val="app-page-detaildocumentanyCharacter"/>
          <w:b/>
          <w:bCs/>
          <w:lang w:val="pt-BR" w:eastAsia="pt-BR"/>
        </w:rPr>
      </w:pPr>
      <w:r>
        <w:rPr>
          <w:rStyle w:val="app-page-detaildocumentanyCharacter"/>
          <w:b/>
          <w:bCs/>
          <w:lang w:val="pt-BR" w:eastAsia="pt-BR"/>
        </w:rPr>
        <w:t> </w:t>
      </w:r>
    </w:p>
    <w:p w:rsidR="0045034C" w:rsidRDefault="0045034C" w:rsidP="0045034C">
      <w:pPr>
        <w:pStyle w:val="app-page-detaildocumentany"/>
        <w:widowControl/>
        <w:shd w:val="clear" w:color="auto" w:fill="FFFFFF"/>
        <w:ind w:left="920" w:right="920"/>
        <w:jc w:val="center"/>
        <w:rPr>
          <w:rStyle w:val="app-page-detaildocumentanyCharacter"/>
          <w:b/>
          <w:bCs/>
          <w:i/>
          <w:iCs/>
          <w:lang w:val="pt-BR" w:eastAsia="pt-BR"/>
        </w:rPr>
      </w:pPr>
      <w:r>
        <w:rPr>
          <w:rStyle w:val="app-page-detaildocumentanyCharacter"/>
          <w:b/>
          <w:bCs/>
          <w:i/>
          <w:iCs/>
          <w:lang w:val="pt-BR" w:eastAsia="pt-BR"/>
        </w:rPr>
        <w:t>Ref.: 4217-14.</w:t>
      </w:r>
    </w:p>
    <w:p w:rsidR="0045034C" w:rsidRDefault="0045034C" w:rsidP="0045034C">
      <w:pPr>
        <w:pStyle w:val="app-page-detaildocumentany"/>
        <w:widowControl/>
        <w:shd w:val="clear" w:color="auto" w:fill="FFFFFF"/>
        <w:ind w:left="920" w:right="920"/>
        <w:jc w:val="center"/>
        <w:rPr>
          <w:rStyle w:val="app-page-detaildocumentanyCharacter"/>
          <w:b/>
          <w:bCs/>
          <w:i/>
          <w:iCs/>
          <w:lang w:val="pt-BR" w:eastAsia="pt-BR"/>
        </w:rPr>
      </w:pPr>
      <w:proofErr w:type="spellStart"/>
      <w:r>
        <w:rPr>
          <w:rStyle w:val="app-page-detaildocumentanyCharacter"/>
          <w:b/>
          <w:bCs/>
          <w:i/>
          <w:iCs/>
          <w:lang w:val="pt-BR" w:eastAsia="pt-BR"/>
        </w:rPr>
        <w:t>Randy</w:t>
      </w:r>
      <w:proofErr w:type="spellEnd"/>
      <w:r>
        <w:rPr>
          <w:rStyle w:val="app-page-detaildocumentanyCharacter"/>
          <w:b/>
          <w:bCs/>
          <w:i/>
          <w:iCs/>
          <w:lang w:val="pt-BR" w:eastAsia="pt-BR"/>
        </w:rPr>
        <w:t xml:space="preserve"> Rivera Rodríguez.</w:t>
      </w:r>
    </w:p>
    <w:p w:rsidR="0045034C" w:rsidRDefault="0045034C" w:rsidP="0045034C">
      <w:pPr>
        <w:pStyle w:val="app-page-detaildocumentany"/>
        <w:widowControl/>
        <w:shd w:val="clear" w:color="auto" w:fill="FFFFFF"/>
        <w:spacing w:before="330"/>
        <w:ind w:left="920" w:right="920"/>
        <w:jc w:val="center"/>
        <w:rPr>
          <w:lang w:val="es-ES" w:eastAsia="es-ES"/>
        </w:rPr>
      </w:pPr>
      <w:r>
        <w:rPr>
          <w:b/>
          <w:bCs/>
          <w:lang w:val="es-ES" w:eastAsia="es-ES"/>
        </w:rPr>
        <w:t xml:space="preserve">Es copia fiel del original - Tomado del Nexus PJ el: </w:t>
      </w:r>
      <w:r>
        <w:rPr>
          <w:rStyle w:val="app-page-detaildocumentanyCharacter"/>
          <w:b/>
          <w:bCs/>
          <w:u w:val="single"/>
          <w:lang w:val="es-ES" w:eastAsia="es-ES"/>
        </w:rPr>
        <w:t>13-02-2019 15:47:41</w:t>
      </w:r>
      <w:r>
        <w:rPr>
          <w:b/>
          <w:bCs/>
          <w:lang w:val="es-ES" w:eastAsia="es-ES"/>
        </w:rPr>
        <w:t>.</w:t>
      </w:r>
    </w:p>
    <w:p w:rsidR="0045034C" w:rsidRDefault="0045034C" w:rsidP="0045034C">
      <w:pPr>
        <w:pStyle w:val="app-page-detaildocumentany"/>
        <w:widowControl/>
        <w:shd w:val="clear" w:color="auto" w:fill="FFFFFF"/>
        <w:spacing w:after="1700"/>
        <w:ind w:left="920" w:right="920"/>
        <w:jc w:val="center"/>
        <w:rPr>
          <w:b/>
          <w:bCs/>
          <w:lang w:val="es-ES" w:eastAsia="es-ES"/>
        </w:rPr>
      </w:pPr>
      <w:r>
        <w:rPr>
          <w:b/>
          <w:bCs/>
          <w:lang w:val="es-ES" w:eastAsia="es-ES"/>
        </w:rPr>
        <w:t>Prohibida su reproducción y/o distribución en forma onerosa.</w:t>
      </w:r>
    </w:p>
    <w:p w:rsidR="00661AEB" w:rsidRDefault="00661AEB"/>
    <w:sectPr w:rsidR="00661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4C"/>
    <w:rsid w:val="00113A66"/>
    <w:rsid w:val="001F634C"/>
    <w:rsid w:val="00316E17"/>
    <w:rsid w:val="00426517"/>
    <w:rsid w:val="0045034C"/>
    <w:rsid w:val="00661AEB"/>
    <w:rsid w:val="006D582A"/>
    <w:rsid w:val="00903618"/>
    <w:rsid w:val="009630A1"/>
    <w:rsid w:val="00B9160B"/>
    <w:rsid w:val="00DE455D"/>
    <w:rsid w:val="00E70FE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C96F4-2ABB-42F4-8793-039B046A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034C"/>
    <w:pPr>
      <w:widowControl w:val="0"/>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p-page-detaildocumentany">
    <w:name w:val="app-page-detail_document_any"/>
    <w:basedOn w:val="Normal"/>
    <w:rsid w:val="0045034C"/>
    <w:pPr>
      <w:spacing w:line="300" w:lineRule="atLeast"/>
    </w:pPr>
    <w:rPr>
      <w:rFonts w:ascii="Arial" w:hAnsi="Arial" w:cs="Arial"/>
      <w:color w:val="000000"/>
      <w:sz w:val="21"/>
      <w:szCs w:val="21"/>
    </w:rPr>
  </w:style>
  <w:style w:type="character" w:customStyle="1" w:styleId="app-page-detaildocumentanyCharacter">
    <w:name w:val="app-page-detail_document_any Character"/>
    <w:basedOn w:val="Fuentedeprrafopredeter"/>
    <w:rsid w:val="0045034C"/>
    <w:rPr>
      <w:rFonts w:ascii="Arial" w:eastAsia="Times New Roman" w:hAnsi="Arial" w:cs="Arial" w:hint="default"/>
      <w:color w:val="000000"/>
      <w:sz w:val="21"/>
      <w:szCs w:val="21"/>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9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4448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Alfaro Castillo</dc:creator>
  <cp:keywords/>
  <dc:description/>
  <cp:lastModifiedBy>Karolina Monge Arriola</cp:lastModifiedBy>
  <cp:revision>2</cp:revision>
  <dcterms:created xsi:type="dcterms:W3CDTF">2019-10-15T14:54:00Z</dcterms:created>
  <dcterms:modified xsi:type="dcterms:W3CDTF">2019-10-15T14:54:00Z</dcterms:modified>
</cp:coreProperties>
</file>