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F3FB" w14:textId="1D81C6D6" w:rsidR="009E7231" w:rsidRDefault="009E7231" w:rsidP="009E7231">
      <w:pPr>
        <w:jc w:val="both"/>
        <w:rPr>
          <w:b/>
          <w:bCs/>
          <w:color w:val="000000"/>
          <w:sz w:val="24"/>
          <w:szCs w:val="24"/>
        </w:rPr>
      </w:pPr>
      <w:r w:rsidRPr="009E7231">
        <w:rPr>
          <w:b/>
          <w:bCs/>
          <w:color w:val="000000"/>
          <w:sz w:val="24"/>
          <w:szCs w:val="24"/>
        </w:rPr>
        <w:t>Contrataciones 2019</w:t>
      </w:r>
    </w:p>
    <w:p w14:paraId="16B5C176" w14:textId="77777777" w:rsidR="005A58E3" w:rsidRPr="003B7549" w:rsidRDefault="005A58E3" w:rsidP="009E7231">
      <w:pPr>
        <w:jc w:val="both"/>
        <w:rPr>
          <w:b/>
          <w:bCs/>
          <w:color w:val="000000"/>
          <w:sz w:val="24"/>
          <w:szCs w:val="24"/>
        </w:rPr>
      </w:pPr>
    </w:p>
    <w:p w14:paraId="5F19915D" w14:textId="77777777" w:rsidR="009E7231" w:rsidRDefault="009E7231" w:rsidP="009E7231">
      <w:pPr>
        <w:jc w:val="both"/>
        <w:rPr>
          <w:color w:val="000000"/>
          <w:sz w:val="24"/>
          <w:szCs w:val="24"/>
        </w:rPr>
      </w:pPr>
      <w:r w:rsidRPr="006879FA">
        <w:rPr>
          <w:color w:val="000000"/>
          <w:sz w:val="24"/>
          <w:szCs w:val="24"/>
        </w:rPr>
        <w:t xml:space="preserve">Seguidamente se muestra un resumen de las diligencias realizadas por esta oficina para la contratación de bienes y servicios requeridos por las diferentes oficinas del Ministerio Público. </w:t>
      </w:r>
    </w:p>
    <w:p w14:paraId="72EA8AED" w14:textId="77777777" w:rsidR="003B7549" w:rsidRPr="006879FA" w:rsidRDefault="003B7549" w:rsidP="009E7231">
      <w:pPr>
        <w:jc w:val="both"/>
        <w:rPr>
          <w:color w:val="000000"/>
          <w:sz w:val="24"/>
          <w:szCs w:val="24"/>
        </w:rPr>
      </w:pPr>
    </w:p>
    <w:tbl>
      <w:tblPr>
        <w:tblW w:w="14045" w:type="dxa"/>
        <w:tblInd w:w="-5" w:type="dxa"/>
        <w:tblCellMar>
          <w:left w:w="70" w:type="dxa"/>
          <w:right w:w="70" w:type="dxa"/>
        </w:tblCellMar>
        <w:tblLook w:val="04A0" w:firstRow="1" w:lastRow="0" w:firstColumn="1" w:lastColumn="0" w:noHBand="0" w:noVBand="1"/>
      </w:tblPr>
      <w:tblGrid>
        <w:gridCol w:w="2361"/>
        <w:gridCol w:w="8363"/>
        <w:gridCol w:w="3321"/>
      </w:tblGrid>
      <w:tr w:rsidR="009E7231" w:rsidRPr="009E7231" w14:paraId="0769E8F2" w14:textId="77777777" w:rsidTr="009E7231">
        <w:trPr>
          <w:trHeight w:val="615"/>
        </w:trPr>
        <w:tc>
          <w:tcPr>
            <w:tcW w:w="14040" w:type="dxa"/>
            <w:gridSpan w:val="3"/>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AE0A6C0" w14:textId="77777777" w:rsidR="009E7231" w:rsidRPr="009E7231" w:rsidRDefault="009E7231" w:rsidP="009E7231">
            <w:pPr>
              <w:jc w:val="center"/>
              <w:rPr>
                <w:rFonts w:ascii="Calibri" w:hAnsi="Calibri" w:cs="Calibri"/>
                <w:b/>
                <w:bCs/>
                <w:color w:val="000000"/>
                <w:sz w:val="36"/>
                <w:szCs w:val="36"/>
                <w:lang w:val="es-CR" w:eastAsia="es-CR"/>
              </w:rPr>
            </w:pPr>
            <w:r w:rsidRPr="009E7231">
              <w:rPr>
                <w:rFonts w:ascii="Calibri" w:hAnsi="Calibri" w:cs="Calibri"/>
                <w:b/>
                <w:bCs/>
                <w:color w:val="000000"/>
                <w:sz w:val="36"/>
                <w:szCs w:val="36"/>
                <w:lang w:val="es-CR" w:eastAsia="es-CR"/>
              </w:rPr>
              <w:t>SUB PARTIDA 10701 "ACTIVIDADES DE CAPACITACIÓN"</w:t>
            </w:r>
          </w:p>
        </w:tc>
      </w:tr>
      <w:tr w:rsidR="009E7231" w:rsidRPr="009E7231" w14:paraId="57D2DF19"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51A538D"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2016CD-000262-PROVCD</w:t>
            </w:r>
          </w:p>
        </w:tc>
        <w:tc>
          <w:tcPr>
            <w:tcW w:w="8360" w:type="dxa"/>
            <w:tcBorders>
              <w:top w:val="nil"/>
              <w:left w:val="nil"/>
              <w:bottom w:val="single" w:sz="4" w:space="0" w:color="auto"/>
              <w:right w:val="single" w:sz="4" w:space="0" w:color="auto"/>
            </w:tcBorders>
            <w:shd w:val="clear" w:color="000000" w:fill="FFFFFF"/>
            <w:vAlign w:val="center"/>
            <w:hideMark/>
          </w:tcPr>
          <w:p w14:paraId="5E03EE36"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Para dar contenido al contrato 067116 denominado Compra de galletas, café, vasos, azúcar y otros artículos, bajo la modalidad de entrega según demanda. </w:t>
            </w:r>
          </w:p>
        </w:tc>
        <w:tc>
          <w:tcPr>
            <w:tcW w:w="3320" w:type="dxa"/>
            <w:tcBorders>
              <w:top w:val="nil"/>
              <w:left w:val="nil"/>
              <w:bottom w:val="single" w:sz="4" w:space="0" w:color="auto"/>
              <w:right w:val="single" w:sz="4" w:space="0" w:color="auto"/>
            </w:tcBorders>
            <w:shd w:val="clear" w:color="000000" w:fill="FFFFFF"/>
            <w:vAlign w:val="center"/>
            <w:hideMark/>
          </w:tcPr>
          <w:p w14:paraId="57D66AF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₡26,010.00</w:t>
            </w:r>
          </w:p>
        </w:tc>
      </w:tr>
      <w:tr w:rsidR="009E7231" w:rsidRPr="009E7231" w14:paraId="741FF0EC"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4FC59999"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2019CD-000301-PROVCM,</w:t>
            </w:r>
          </w:p>
        </w:tc>
        <w:tc>
          <w:tcPr>
            <w:tcW w:w="8360" w:type="dxa"/>
            <w:tcBorders>
              <w:top w:val="nil"/>
              <w:left w:val="nil"/>
              <w:bottom w:val="single" w:sz="4" w:space="0" w:color="auto"/>
              <w:right w:val="single" w:sz="4" w:space="0" w:color="auto"/>
            </w:tcBorders>
            <w:shd w:val="clear" w:color="000000" w:fill="FFFFFF"/>
            <w:vAlign w:val="center"/>
            <w:hideMark/>
          </w:tcPr>
          <w:p w14:paraId="6AA2626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Se requiere el servicio de alimentación para 475 personas las cuales participarán en el taller "Encuentro Nacional de Fiscales y Fiscalas Auxiliares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72A6628F"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₡3,195,500.00</w:t>
            </w:r>
          </w:p>
        </w:tc>
      </w:tr>
      <w:tr w:rsidR="009E7231" w:rsidRPr="009E7231" w14:paraId="7CF0953D"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86A7A0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2019CD-000302-PROVCM  </w:t>
            </w:r>
          </w:p>
        </w:tc>
        <w:tc>
          <w:tcPr>
            <w:tcW w:w="8360" w:type="dxa"/>
            <w:tcBorders>
              <w:top w:val="nil"/>
              <w:left w:val="nil"/>
              <w:bottom w:val="single" w:sz="4" w:space="0" w:color="auto"/>
              <w:right w:val="single" w:sz="4" w:space="0" w:color="auto"/>
            </w:tcBorders>
            <w:shd w:val="clear" w:color="000000" w:fill="FFFFFF"/>
            <w:vAlign w:val="center"/>
            <w:hideMark/>
          </w:tcPr>
          <w:p w14:paraId="77D7645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Servicio de alimentación pata diferentes actividades programadas a partir del mes de mayo y hasta el mes de octubre del 2019.</w:t>
            </w:r>
          </w:p>
        </w:tc>
        <w:tc>
          <w:tcPr>
            <w:tcW w:w="3320" w:type="dxa"/>
            <w:tcBorders>
              <w:top w:val="nil"/>
              <w:left w:val="nil"/>
              <w:bottom w:val="single" w:sz="4" w:space="0" w:color="auto"/>
              <w:right w:val="single" w:sz="4" w:space="0" w:color="auto"/>
            </w:tcBorders>
            <w:shd w:val="clear" w:color="000000" w:fill="FFFFFF"/>
            <w:vAlign w:val="center"/>
            <w:hideMark/>
          </w:tcPr>
          <w:p w14:paraId="1D31074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₡1,184,250.00</w:t>
            </w:r>
          </w:p>
        </w:tc>
      </w:tr>
      <w:tr w:rsidR="009E7231" w:rsidRPr="009E7231" w14:paraId="2DD2C87C"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49A47B0"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2019CD-000603-PROVCM. </w:t>
            </w:r>
          </w:p>
        </w:tc>
        <w:tc>
          <w:tcPr>
            <w:tcW w:w="8360" w:type="dxa"/>
            <w:tcBorders>
              <w:top w:val="nil"/>
              <w:left w:val="nil"/>
              <w:bottom w:val="single" w:sz="4" w:space="0" w:color="auto"/>
              <w:right w:val="single" w:sz="4" w:space="0" w:color="auto"/>
            </w:tcBorders>
            <w:shd w:val="clear" w:color="000000" w:fill="FFFFFF"/>
            <w:vAlign w:val="center"/>
            <w:hideMark/>
          </w:tcPr>
          <w:p w14:paraId="1DBCEE9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 Compra de materiales didácticos a fin de ser utilizados en las diferentes acciones de sensibilización y capacitación que realiza la Unidad de Capacitación y Supervisión del Ministerio Público  </w:t>
            </w:r>
          </w:p>
        </w:tc>
        <w:tc>
          <w:tcPr>
            <w:tcW w:w="3320" w:type="dxa"/>
            <w:tcBorders>
              <w:top w:val="nil"/>
              <w:left w:val="nil"/>
              <w:bottom w:val="single" w:sz="4" w:space="0" w:color="auto"/>
              <w:right w:val="single" w:sz="4" w:space="0" w:color="auto"/>
            </w:tcBorders>
            <w:shd w:val="clear" w:color="000000" w:fill="FFFFFF"/>
            <w:vAlign w:val="center"/>
            <w:hideMark/>
          </w:tcPr>
          <w:p w14:paraId="741A3E3E"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₡1,315,271.00</w:t>
            </w:r>
          </w:p>
        </w:tc>
      </w:tr>
      <w:tr w:rsidR="009E7231" w:rsidRPr="009E7231" w14:paraId="69DB523C"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A620F8C"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2019CD-000616-PROVCM. </w:t>
            </w:r>
          </w:p>
        </w:tc>
        <w:tc>
          <w:tcPr>
            <w:tcW w:w="8360" w:type="dxa"/>
            <w:tcBorders>
              <w:top w:val="nil"/>
              <w:left w:val="nil"/>
              <w:bottom w:val="single" w:sz="4" w:space="0" w:color="auto"/>
              <w:right w:val="single" w:sz="4" w:space="0" w:color="auto"/>
            </w:tcBorders>
            <w:shd w:val="clear" w:color="000000" w:fill="FFFFFF"/>
            <w:vAlign w:val="center"/>
            <w:hideMark/>
          </w:tcPr>
          <w:p w14:paraId="6EFB20CF"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Contratación de capacitador, con el objetivo de efectuar un Taller de Voceros para 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332692D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₡950,000.00</w:t>
            </w:r>
          </w:p>
        </w:tc>
      </w:tr>
      <w:tr w:rsidR="009E7231" w:rsidRPr="009E7231" w14:paraId="102CBFEF"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DEEC0BC"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2019CD-000528-PROVCM</w:t>
            </w:r>
          </w:p>
        </w:tc>
        <w:tc>
          <w:tcPr>
            <w:tcW w:w="8360" w:type="dxa"/>
            <w:tcBorders>
              <w:top w:val="nil"/>
              <w:left w:val="nil"/>
              <w:bottom w:val="single" w:sz="4" w:space="0" w:color="auto"/>
              <w:right w:val="single" w:sz="4" w:space="0" w:color="auto"/>
            </w:tcBorders>
            <w:shd w:val="clear" w:color="000000" w:fill="FFFFFF"/>
            <w:vAlign w:val="center"/>
            <w:hideMark/>
          </w:tcPr>
          <w:p w14:paraId="6B64A637"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 Curso Procesos de articulación - Competencias de cooperación.</w:t>
            </w:r>
          </w:p>
        </w:tc>
        <w:tc>
          <w:tcPr>
            <w:tcW w:w="3320" w:type="dxa"/>
            <w:tcBorders>
              <w:top w:val="nil"/>
              <w:left w:val="nil"/>
              <w:bottom w:val="single" w:sz="4" w:space="0" w:color="auto"/>
              <w:right w:val="single" w:sz="4" w:space="0" w:color="auto"/>
            </w:tcBorders>
            <w:shd w:val="clear" w:color="000000" w:fill="FFFFFF"/>
            <w:vAlign w:val="center"/>
            <w:hideMark/>
          </w:tcPr>
          <w:p w14:paraId="0F49757C"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₡548,700.00</w:t>
            </w:r>
          </w:p>
        </w:tc>
      </w:tr>
      <w:tr w:rsidR="009E7231" w:rsidRPr="009E7231" w14:paraId="0D4E0FDE"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FCBFBE8"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2019-CD-000661-PROVCM</w:t>
            </w:r>
          </w:p>
        </w:tc>
        <w:tc>
          <w:tcPr>
            <w:tcW w:w="8360" w:type="dxa"/>
            <w:tcBorders>
              <w:top w:val="nil"/>
              <w:left w:val="nil"/>
              <w:bottom w:val="single" w:sz="4" w:space="0" w:color="auto"/>
              <w:right w:val="single" w:sz="4" w:space="0" w:color="auto"/>
            </w:tcBorders>
            <w:shd w:val="clear" w:color="000000" w:fill="FFFFFF"/>
            <w:vAlign w:val="center"/>
            <w:hideMark/>
          </w:tcPr>
          <w:p w14:paraId="6F8BC314"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Compra de cinco cupos del curso Baby </w:t>
            </w:r>
            <w:proofErr w:type="spellStart"/>
            <w:r w:rsidRPr="009E7231">
              <w:rPr>
                <w:rFonts w:ascii="Arial" w:hAnsi="Arial" w:cs="Arial"/>
                <w:b/>
                <w:bCs/>
                <w:sz w:val="16"/>
                <w:szCs w:val="16"/>
                <w:lang w:val="es-CR" w:eastAsia="es-CR"/>
              </w:rPr>
              <w:t>Boomers</w:t>
            </w:r>
            <w:proofErr w:type="spellEnd"/>
            <w:r w:rsidRPr="009E7231">
              <w:rPr>
                <w:rFonts w:ascii="Arial" w:hAnsi="Arial" w:cs="Arial"/>
                <w:b/>
                <w:bCs/>
                <w:sz w:val="16"/>
                <w:szCs w:val="16"/>
                <w:lang w:val="es-CR" w:eastAsia="es-CR"/>
              </w:rPr>
              <w:t xml:space="preserve">  y Generación X versus </w:t>
            </w:r>
            <w:proofErr w:type="spellStart"/>
            <w:r w:rsidRPr="009E7231">
              <w:rPr>
                <w:rFonts w:ascii="Arial" w:hAnsi="Arial" w:cs="Arial"/>
                <w:b/>
                <w:bCs/>
                <w:sz w:val="16"/>
                <w:szCs w:val="16"/>
                <w:lang w:val="es-CR" w:eastAsia="es-CR"/>
              </w:rPr>
              <w:t>Millennials</w:t>
            </w:r>
            <w:proofErr w:type="spellEnd"/>
            <w:r w:rsidRPr="009E7231">
              <w:rPr>
                <w:rFonts w:ascii="Arial" w:hAnsi="Arial" w:cs="Arial"/>
                <w:b/>
                <w:bCs/>
                <w:sz w:val="16"/>
                <w:szCs w:val="16"/>
                <w:lang w:val="es-CR" w:eastAsia="es-CR"/>
              </w:rPr>
              <w:t xml:space="preserve"> y </w:t>
            </w:r>
            <w:proofErr w:type="spellStart"/>
            <w:r w:rsidRPr="009E7231">
              <w:rPr>
                <w:rFonts w:ascii="Arial" w:hAnsi="Arial" w:cs="Arial"/>
                <w:b/>
                <w:bCs/>
                <w:sz w:val="16"/>
                <w:szCs w:val="16"/>
                <w:lang w:val="es-CR" w:eastAsia="es-CR"/>
              </w:rPr>
              <w:t>Centennials</w:t>
            </w:r>
            <w:proofErr w:type="spellEnd"/>
            <w:r w:rsidRPr="009E7231">
              <w:rPr>
                <w:rFonts w:ascii="Arial" w:hAnsi="Arial" w:cs="Arial"/>
                <w:b/>
                <w:bCs/>
                <w:sz w:val="16"/>
                <w:szCs w:val="16"/>
                <w:lang w:val="es-CR" w:eastAsia="es-CR"/>
              </w:rPr>
              <w:t>,  por  CEDESO.</w:t>
            </w:r>
          </w:p>
        </w:tc>
        <w:tc>
          <w:tcPr>
            <w:tcW w:w="3320" w:type="dxa"/>
            <w:tcBorders>
              <w:top w:val="nil"/>
              <w:left w:val="nil"/>
              <w:bottom w:val="single" w:sz="4" w:space="0" w:color="auto"/>
              <w:right w:val="single" w:sz="4" w:space="0" w:color="auto"/>
            </w:tcBorders>
            <w:shd w:val="clear" w:color="000000" w:fill="FFFFFF"/>
            <w:vAlign w:val="center"/>
            <w:hideMark/>
          </w:tcPr>
          <w:p w14:paraId="5FC7C143"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₡475,000.00</w:t>
            </w:r>
          </w:p>
        </w:tc>
      </w:tr>
      <w:tr w:rsidR="009E7231" w:rsidRPr="009E7231" w14:paraId="7F61AB92"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6C37A0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2019CD-000737-PROVCM   </w:t>
            </w:r>
          </w:p>
        </w:tc>
        <w:tc>
          <w:tcPr>
            <w:tcW w:w="8360" w:type="dxa"/>
            <w:tcBorders>
              <w:top w:val="nil"/>
              <w:left w:val="nil"/>
              <w:bottom w:val="single" w:sz="4" w:space="0" w:color="auto"/>
              <w:right w:val="single" w:sz="4" w:space="0" w:color="auto"/>
            </w:tcBorders>
            <w:shd w:val="clear" w:color="000000" w:fill="FFFFFF"/>
            <w:vAlign w:val="center"/>
            <w:hideMark/>
          </w:tcPr>
          <w:p w14:paraId="142D8290"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Congreso Internacional sobre Crimen Organizado 2019</w:t>
            </w:r>
          </w:p>
        </w:tc>
        <w:tc>
          <w:tcPr>
            <w:tcW w:w="3320" w:type="dxa"/>
            <w:tcBorders>
              <w:top w:val="nil"/>
              <w:left w:val="nil"/>
              <w:bottom w:val="single" w:sz="4" w:space="0" w:color="auto"/>
              <w:right w:val="single" w:sz="4" w:space="0" w:color="auto"/>
            </w:tcBorders>
            <w:shd w:val="clear" w:color="000000" w:fill="FFFFFF"/>
            <w:vAlign w:val="center"/>
            <w:hideMark/>
          </w:tcPr>
          <w:p w14:paraId="30F6993E"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₡2,058,000.00</w:t>
            </w:r>
          </w:p>
        </w:tc>
      </w:tr>
      <w:tr w:rsidR="009E7231" w:rsidRPr="009E7231" w14:paraId="1BC31683"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61000E40"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2015CD-000762-PROVCD</w:t>
            </w:r>
          </w:p>
        </w:tc>
        <w:tc>
          <w:tcPr>
            <w:tcW w:w="8360" w:type="dxa"/>
            <w:tcBorders>
              <w:top w:val="nil"/>
              <w:left w:val="nil"/>
              <w:bottom w:val="single" w:sz="4" w:space="0" w:color="auto"/>
              <w:right w:val="single" w:sz="4" w:space="0" w:color="auto"/>
            </w:tcBorders>
            <w:shd w:val="clear" w:color="000000" w:fill="FFFFFF"/>
            <w:vAlign w:val="center"/>
            <w:hideMark/>
          </w:tcPr>
          <w:p w14:paraId="5A2FA429"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Fundamentos de Diseño 2, </w:t>
            </w:r>
            <w:proofErr w:type="spellStart"/>
            <w:r w:rsidRPr="009E7231">
              <w:rPr>
                <w:rFonts w:ascii="Arial" w:hAnsi="Arial" w:cs="Arial"/>
                <w:b/>
                <w:bCs/>
                <w:sz w:val="16"/>
                <w:szCs w:val="16"/>
                <w:lang w:val="es-CR" w:eastAsia="es-CR"/>
              </w:rPr>
              <w:t>Motion</w:t>
            </w:r>
            <w:proofErr w:type="spellEnd"/>
            <w:r w:rsidRPr="009E7231">
              <w:rPr>
                <w:rFonts w:ascii="Arial" w:hAnsi="Arial" w:cs="Arial"/>
                <w:b/>
                <w:bCs/>
                <w:sz w:val="16"/>
                <w:szCs w:val="16"/>
                <w:lang w:val="es-CR" w:eastAsia="es-CR"/>
              </w:rPr>
              <w:t xml:space="preserve"> </w:t>
            </w:r>
            <w:proofErr w:type="spellStart"/>
            <w:r w:rsidRPr="009E7231">
              <w:rPr>
                <w:rFonts w:ascii="Arial" w:hAnsi="Arial" w:cs="Arial"/>
                <w:b/>
                <w:bCs/>
                <w:sz w:val="16"/>
                <w:szCs w:val="16"/>
                <w:lang w:val="es-CR" w:eastAsia="es-CR"/>
              </w:rPr>
              <w:t>Graphics</w:t>
            </w:r>
            <w:proofErr w:type="spellEnd"/>
            <w:r w:rsidRPr="009E7231">
              <w:rPr>
                <w:rFonts w:ascii="Arial" w:hAnsi="Arial" w:cs="Arial"/>
                <w:b/>
                <w:bCs/>
                <w:sz w:val="16"/>
                <w:szCs w:val="16"/>
                <w:lang w:val="es-CR" w:eastAsia="es-CR"/>
              </w:rPr>
              <w:t xml:space="preserve"> básico con After </w:t>
            </w:r>
            <w:proofErr w:type="spellStart"/>
            <w:r w:rsidRPr="009E7231">
              <w:rPr>
                <w:rFonts w:ascii="Arial" w:hAnsi="Arial" w:cs="Arial"/>
                <w:b/>
                <w:bCs/>
                <w:sz w:val="16"/>
                <w:szCs w:val="16"/>
                <w:lang w:val="es-CR" w:eastAsia="es-CR"/>
              </w:rPr>
              <w:t>Effects</w:t>
            </w:r>
            <w:proofErr w:type="spellEnd"/>
            <w:r w:rsidRPr="009E7231">
              <w:rPr>
                <w:rFonts w:ascii="Arial" w:hAnsi="Arial" w:cs="Arial"/>
                <w:b/>
                <w:bCs/>
                <w:sz w:val="16"/>
                <w:szCs w:val="16"/>
                <w:lang w:val="es-CR" w:eastAsia="es-CR"/>
              </w:rPr>
              <w:t xml:space="preserve">, Impresión y Arte Final 1, Identidad Visual </w:t>
            </w:r>
          </w:p>
        </w:tc>
        <w:tc>
          <w:tcPr>
            <w:tcW w:w="3320" w:type="dxa"/>
            <w:tcBorders>
              <w:top w:val="nil"/>
              <w:left w:val="nil"/>
              <w:bottom w:val="single" w:sz="4" w:space="0" w:color="auto"/>
              <w:right w:val="single" w:sz="4" w:space="0" w:color="auto"/>
            </w:tcBorders>
            <w:shd w:val="clear" w:color="000000" w:fill="FFFFFF"/>
            <w:vAlign w:val="center"/>
            <w:hideMark/>
          </w:tcPr>
          <w:p w14:paraId="70B99CD9"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₡358,800.00</w:t>
            </w:r>
          </w:p>
        </w:tc>
      </w:tr>
      <w:tr w:rsidR="009E7231" w:rsidRPr="009E7231" w14:paraId="29EC75A1"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64365CD"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2019CD-001040-PROVCM</w:t>
            </w:r>
          </w:p>
        </w:tc>
        <w:tc>
          <w:tcPr>
            <w:tcW w:w="8360" w:type="dxa"/>
            <w:tcBorders>
              <w:top w:val="nil"/>
              <w:left w:val="nil"/>
              <w:bottom w:val="single" w:sz="4" w:space="0" w:color="auto"/>
              <w:right w:val="single" w:sz="4" w:space="0" w:color="auto"/>
            </w:tcBorders>
            <w:shd w:val="clear" w:color="000000" w:fill="FFFFFF"/>
            <w:vAlign w:val="center"/>
            <w:hideMark/>
          </w:tcPr>
          <w:p w14:paraId="02A5248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Servicio de alimentación del “Taller Regional sobre Técnicas Especiales de Investigación, aplicadas a casos de Delincuencia Organizada Transnacional”. </w:t>
            </w:r>
          </w:p>
        </w:tc>
        <w:tc>
          <w:tcPr>
            <w:tcW w:w="3320" w:type="dxa"/>
            <w:tcBorders>
              <w:top w:val="nil"/>
              <w:left w:val="nil"/>
              <w:bottom w:val="single" w:sz="4" w:space="0" w:color="auto"/>
              <w:right w:val="single" w:sz="4" w:space="0" w:color="auto"/>
            </w:tcBorders>
            <w:shd w:val="clear" w:color="000000" w:fill="FFFFFF"/>
            <w:vAlign w:val="center"/>
            <w:hideMark/>
          </w:tcPr>
          <w:p w14:paraId="1476BAE4"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₡840,000.00</w:t>
            </w:r>
          </w:p>
        </w:tc>
      </w:tr>
      <w:tr w:rsidR="009E7231" w:rsidRPr="009E7231" w14:paraId="476E29B2"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6F695FD3"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lastRenderedPageBreak/>
              <w:t>2016CD-000262-PROVCD</w:t>
            </w:r>
          </w:p>
        </w:tc>
        <w:tc>
          <w:tcPr>
            <w:tcW w:w="8360" w:type="dxa"/>
            <w:tcBorders>
              <w:top w:val="nil"/>
              <w:left w:val="nil"/>
              <w:bottom w:val="single" w:sz="4" w:space="0" w:color="auto"/>
              <w:right w:val="single" w:sz="4" w:space="0" w:color="auto"/>
            </w:tcBorders>
            <w:shd w:val="clear" w:color="000000" w:fill="FFFFFF"/>
            <w:vAlign w:val="center"/>
            <w:hideMark/>
          </w:tcPr>
          <w:p w14:paraId="388E26A7"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A fin de dar contenido al </w:t>
            </w:r>
            <w:proofErr w:type="spellStart"/>
            <w:r w:rsidRPr="009E7231">
              <w:rPr>
                <w:rFonts w:ascii="Arial" w:hAnsi="Arial" w:cs="Arial"/>
                <w:b/>
                <w:bCs/>
                <w:sz w:val="16"/>
                <w:szCs w:val="16"/>
                <w:lang w:val="es-CR" w:eastAsia="es-CR"/>
              </w:rPr>
              <w:t>addendum</w:t>
            </w:r>
            <w:proofErr w:type="spellEnd"/>
            <w:r w:rsidRPr="009E7231">
              <w:rPr>
                <w:rFonts w:ascii="Arial" w:hAnsi="Arial" w:cs="Arial"/>
                <w:b/>
                <w:bCs/>
                <w:sz w:val="16"/>
                <w:szCs w:val="16"/>
                <w:lang w:val="es-CR" w:eastAsia="es-CR"/>
              </w:rPr>
              <w:t xml:space="preserve"> al contrato 067116 para la compra de café para </w:t>
            </w:r>
            <w:proofErr w:type="spellStart"/>
            <w:r w:rsidRPr="009E7231">
              <w:rPr>
                <w:rFonts w:ascii="Arial" w:hAnsi="Arial" w:cs="Arial"/>
                <w:b/>
                <w:bCs/>
                <w:sz w:val="16"/>
                <w:szCs w:val="16"/>
                <w:lang w:val="es-CR" w:eastAsia="es-CR"/>
              </w:rPr>
              <w:t>coffee</w:t>
            </w:r>
            <w:proofErr w:type="spellEnd"/>
            <w:r w:rsidRPr="009E7231">
              <w:rPr>
                <w:rFonts w:ascii="Arial" w:hAnsi="Arial" w:cs="Arial"/>
                <w:b/>
                <w:bCs/>
                <w:sz w:val="16"/>
                <w:szCs w:val="16"/>
                <w:lang w:val="es-CR" w:eastAsia="es-CR"/>
              </w:rPr>
              <w:t xml:space="preserve"> </w:t>
            </w:r>
            <w:proofErr w:type="spellStart"/>
            <w:r w:rsidRPr="009E7231">
              <w:rPr>
                <w:rFonts w:ascii="Arial" w:hAnsi="Arial" w:cs="Arial"/>
                <w:b/>
                <w:bCs/>
                <w:sz w:val="16"/>
                <w:szCs w:val="16"/>
                <w:lang w:val="es-CR" w:eastAsia="es-CR"/>
              </w:rPr>
              <w:t>maker</w:t>
            </w:r>
            <w:proofErr w:type="spellEnd"/>
            <w:r w:rsidRPr="009E7231">
              <w:rPr>
                <w:rFonts w:ascii="Arial" w:hAnsi="Arial" w:cs="Arial"/>
                <w:b/>
                <w:bCs/>
                <w:sz w:val="16"/>
                <w:szCs w:val="16"/>
                <w:lang w:val="es-CR" w:eastAsia="es-CR"/>
              </w:rPr>
              <w:t xml:space="preserve"> de 500 gramos.</w:t>
            </w:r>
          </w:p>
        </w:tc>
        <w:tc>
          <w:tcPr>
            <w:tcW w:w="3320" w:type="dxa"/>
            <w:tcBorders>
              <w:top w:val="nil"/>
              <w:left w:val="nil"/>
              <w:bottom w:val="single" w:sz="4" w:space="0" w:color="auto"/>
              <w:right w:val="single" w:sz="4" w:space="0" w:color="auto"/>
            </w:tcBorders>
            <w:shd w:val="clear" w:color="000000" w:fill="FFFFFF"/>
            <w:vAlign w:val="center"/>
            <w:hideMark/>
          </w:tcPr>
          <w:p w14:paraId="406D9807"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₡265,000</w:t>
            </w:r>
          </w:p>
        </w:tc>
      </w:tr>
      <w:tr w:rsidR="009E7231" w:rsidRPr="009E7231" w14:paraId="585F374F" w14:textId="77777777" w:rsidTr="009E7231">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684273BE" w14:textId="77777777" w:rsidR="009E7231" w:rsidRPr="009E7231" w:rsidRDefault="009E7231" w:rsidP="009E7231">
            <w:pPr>
              <w:jc w:val="center"/>
              <w:rPr>
                <w:rFonts w:ascii="Calibri" w:hAnsi="Calibri" w:cs="Calibri"/>
                <w:b/>
                <w:bCs/>
                <w:color w:val="000000"/>
                <w:sz w:val="36"/>
                <w:szCs w:val="36"/>
                <w:lang w:val="es-CR" w:eastAsia="es-CR"/>
              </w:rPr>
            </w:pPr>
            <w:r w:rsidRPr="009E7231">
              <w:rPr>
                <w:rFonts w:ascii="Calibri" w:hAnsi="Calibri" w:cs="Calibri"/>
                <w:b/>
                <w:bCs/>
                <w:color w:val="000000"/>
                <w:sz w:val="36"/>
                <w:szCs w:val="36"/>
                <w:lang w:val="es-CR" w:eastAsia="es-CR"/>
              </w:rPr>
              <w:t>SUB PARTIDA 10801 "MANTENIMIENTO DE EDIFICIOS Y LOCALES"</w:t>
            </w:r>
          </w:p>
        </w:tc>
      </w:tr>
      <w:tr w:rsidR="009E7231" w:rsidRPr="009E7231" w14:paraId="186AF724"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57D9B22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2019CD-000022-PROVCM</w:t>
            </w:r>
          </w:p>
        </w:tc>
        <w:tc>
          <w:tcPr>
            <w:tcW w:w="8360" w:type="dxa"/>
            <w:tcBorders>
              <w:top w:val="nil"/>
              <w:left w:val="nil"/>
              <w:bottom w:val="single" w:sz="4" w:space="0" w:color="auto"/>
              <w:right w:val="single" w:sz="4" w:space="0" w:color="auto"/>
            </w:tcBorders>
            <w:shd w:val="clear" w:color="000000" w:fill="FFFFFF"/>
            <w:vAlign w:val="center"/>
            <w:hideMark/>
          </w:tcPr>
          <w:p w14:paraId="5593936C"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Se requiere Reemplazo de puestas de ingreso y suministro de pintura de las Fiscalías de Turno Extraordinario y Flagrancias del I Circuito Judicial de San José ubicadas en el edificio de Tribunales de Justicia.</w:t>
            </w:r>
          </w:p>
        </w:tc>
        <w:tc>
          <w:tcPr>
            <w:tcW w:w="3320" w:type="dxa"/>
            <w:tcBorders>
              <w:top w:val="nil"/>
              <w:left w:val="nil"/>
              <w:bottom w:val="single" w:sz="4" w:space="0" w:color="auto"/>
              <w:right w:val="single" w:sz="4" w:space="0" w:color="auto"/>
            </w:tcBorders>
            <w:shd w:val="clear" w:color="000000" w:fill="FFFFFF"/>
            <w:vAlign w:val="center"/>
            <w:hideMark/>
          </w:tcPr>
          <w:p w14:paraId="198B849B"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₡1,728,000.00</w:t>
            </w:r>
          </w:p>
        </w:tc>
      </w:tr>
    </w:tbl>
    <w:p w14:paraId="5A97E8D5" w14:textId="77777777" w:rsidR="0084007C" w:rsidRDefault="0084007C"/>
    <w:p w14:paraId="10CC1B88" w14:textId="77777777" w:rsidR="009E7231" w:rsidRDefault="009E7231"/>
    <w:p w14:paraId="0148F652" w14:textId="77777777" w:rsidR="00871301" w:rsidRDefault="00871301"/>
    <w:tbl>
      <w:tblPr>
        <w:tblW w:w="14040" w:type="dxa"/>
        <w:tblCellMar>
          <w:left w:w="70" w:type="dxa"/>
          <w:right w:w="70" w:type="dxa"/>
        </w:tblCellMar>
        <w:tblLook w:val="04A0" w:firstRow="1" w:lastRow="0" w:firstColumn="1" w:lastColumn="0" w:noHBand="0" w:noVBand="1"/>
      </w:tblPr>
      <w:tblGrid>
        <w:gridCol w:w="2360"/>
        <w:gridCol w:w="8360"/>
        <w:gridCol w:w="3320"/>
      </w:tblGrid>
      <w:tr w:rsidR="009E7231" w:rsidRPr="009E7231" w14:paraId="0F95146D" w14:textId="77777777" w:rsidTr="009E7231">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671E46F5" w14:textId="77777777" w:rsidR="009E7231" w:rsidRPr="009E7231" w:rsidRDefault="009E7231" w:rsidP="009E7231">
            <w:pPr>
              <w:jc w:val="center"/>
              <w:rPr>
                <w:rFonts w:ascii="Calibri" w:hAnsi="Calibri" w:cs="Calibri"/>
                <w:b/>
                <w:bCs/>
                <w:color w:val="000000"/>
                <w:sz w:val="36"/>
                <w:szCs w:val="36"/>
                <w:lang w:val="es-CR" w:eastAsia="es-CR"/>
              </w:rPr>
            </w:pPr>
            <w:r w:rsidRPr="009E7231">
              <w:rPr>
                <w:rFonts w:ascii="Calibri" w:hAnsi="Calibri" w:cs="Calibri"/>
                <w:b/>
                <w:bCs/>
                <w:color w:val="000000"/>
                <w:sz w:val="36"/>
                <w:szCs w:val="36"/>
                <w:lang w:val="es-CR" w:eastAsia="es-CR"/>
              </w:rPr>
              <w:t>SUB PARTIDA 10805 "MANTENIMIENTO Y REPARACIÓN DE EQUIPO DE TRANSPORTE"</w:t>
            </w:r>
          </w:p>
        </w:tc>
      </w:tr>
      <w:tr w:rsidR="009E7231" w:rsidRPr="009E7231" w14:paraId="400F7E69"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653D5C5B"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7E0D0930"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PJ-350 con la placa CL-292871, Mitsubishi L200, año 2016, asignada a la Fiscalía de Puerto Jiménez.</w:t>
            </w:r>
          </w:p>
        </w:tc>
        <w:tc>
          <w:tcPr>
            <w:tcW w:w="3320" w:type="dxa"/>
            <w:tcBorders>
              <w:top w:val="nil"/>
              <w:left w:val="nil"/>
              <w:bottom w:val="single" w:sz="4" w:space="0" w:color="auto"/>
              <w:right w:val="single" w:sz="4" w:space="0" w:color="auto"/>
            </w:tcBorders>
            <w:shd w:val="clear" w:color="000000" w:fill="FFFFFF"/>
            <w:vAlign w:val="center"/>
            <w:hideMark/>
          </w:tcPr>
          <w:p w14:paraId="5526797C"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₡180,718.55</w:t>
            </w:r>
          </w:p>
        </w:tc>
      </w:tr>
      <w:tr w:rsidR="009E7231" w:rsidRPr="009E7231" w14:paraId="7E5F00CB"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D715F5B"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7163FE6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unidad PJ-162 con la placa LVL225, Nissan Tiida, año 2014, asignada a la Fiscalía de Agrario Ambiental.</w:t>
            </w:r>
          </w:p>
        </w:tc>
        <w:tc>
          <w:tcPr>
            <w:tcW w:w="3320" w:type="dxa"/>
            <w:tcBorders>
              <w:top w:val="nil"/>
              <w:left w:val="nil"/>
              <w:bottom w:val="single" w:sz="4" w:space="0" w:color="auto"/>
              <w:right w:val="single" w:sz="4" w:space="0" w:color="auto"/>
            </w:tcBorders>
            <w:shd w:val="clear" w:color="000000" w:fill="FFFFFF"/>
            <w:vAlign w:val="center"/>
            <w:hideMark/>
          </w:tcPr>
          <w:p w14:paraId="24236ED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₡165,500.00</w:t>
            </w:r>
          </w:p>
        </w:tc>
      </w:tr>
      <w:tr w:rsidR="009E7231" w:rsidRPr="009E7231" w14:paraId="052F6524"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DAE66C8"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46A9C406"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Mano de obra por concepto de reparación unidad PJ-626 con la placa BCY-341, Toyota </w:t>
            </w:r>
            <w:proofErr w:type="spellStart"/>
            <w:r w:rsidRPr="009E7231">
              <w:rPr>
                <w:rFonts w:ascii="Arial" w:hAnsi="Arial" w:cs="Arial"/>
                <w:b/>
                <w:bCs/>
                <w:sz w:val="16"/>
                <w:szCs w:val="16"/>
                <w:lang w:val="es-CR" w:eastAsia="es-CR"/>
              </w:rPr>
              <w:t>Fortuner</w:t>
            </w:r>
            <w:proofErr w:type="spellEnd"/>
            <w:r w:rsidRPr="009E7231">
              <w:rPr>
                <w:rFonts w:ascii="Arial" w:hAnsi="Arial" w:cs="Arial"/>
                <w:b/>
                <w:bCs/>
                <w:sz w:val="16"/>
                <w:szCs w:val="16"/>
                <w:lang w:val="es-CR" w:eastAsia="es-CR"/>
              </w:rPr>
              <w:t xml:space="preserve"> año 2013 asignada a la Fiscalía Limón.</w:t>
            </w:r>
          </w:p>
        </w:tc>
        <w:tc>
          <w:tcPr>
            <w:tcW w:w="3320" w:type="dxa"/>
            <w:tcBorders>
              <w:top w:val="nil"/>
              <w:left w:val="nil"/>
              <w:bottom w:val="single" w:sz="4" w:space="0" w:color="auto"/>
              <w:right w:val="single" w:sz="4" w:space="0" w:color="auto"/>
            </w:tcBorders>
            <w:shd w:val="clear" w:color="000000" w:fill="FFFFFF"/>
            <w:vAlign w:val="center"/>
            <w:hideMark/>
          </w:tcPr>
          <w:p w14:paraId="79D1EAF3"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₡252,000.00</w:t>
            </w:r>
          </w:p>
        </w:tc>
      </w:tr>
      <w:tr w:rsidR="009E7231" w:rsidRPr="009E7231" w14:paraId="3F4B3A28"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647C91C"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0AFADF0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Mano de obra por concepto de reparación de la unidad PJ-382 con la placa 784805, Nissan </w:t>
            </w:r>
            <w:proofErr w:type="spellStart"/>
            <w:r w:rsidRPr="009E7231">
              <w:rPr>
                <w:rFonts w:ascii="Arial" w:hAnsi="Arial" w:cs="Arial"/>
                <w:b/>
                <w:bCs/>
                <w:sz w:val="16"/>
                <w:szCs w:val="16"/>
                <w:lang w:val="es-CR" w:eastAsia="es-CR"/>
              </w:rPr>
              <w:t>Xtrail</w:t>
            </w:r>
            <w:proofErr w:type="spellEnd"/>
            <w:r w:rsidRPr="009E7231">
              <w:rPr>
                <w:rFonts w:ascii="Arial" w:hAnsi="Arial" w:cs="Arial"/>
                <w:b/>
                <w:bCs/>
                <w:sz w:val="16"/>
                <w:szCs w:val="16"/>
                <w:lang w:val="es-CR" w:eastAsia="es-CR"/>
              </w:rPr>
              <w:t>, año 2009, asignada a la Fiscalía Adjunta de Narcotráfico y Delitos Conexos.</w:t>
            </w:r>
          </w:p>
        </w:tc>
        <w:tc>
          <w:tcPr>
            <w:tcW w:w="3320" w:type="dxa"/>
            <w:tcBorders>
              <w:top w:val="nil"/>
              <w:left w:val="nil"/>
              <w:bottom w:val="single" w:sz="4" w:space="0" w:color="auto"/>
              <w:right w:val="single" w:sz="4" w:space="0" w:color="auto"/>
            </w:tcBorders>
            <w:shd w:val="clear" w:color="000000" w:fill="FFFFFF"/>
            <w:vAlign w:val="center"/>
            <w:hideMark/>
          </w:tcPr>
          <w:p w14:paraId="554B280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₡386,500.00</w:t>
            </w:r>
          </w:p>
        </w:tc>
      </w:tr>
      <w:tr w:rsidR="009E7231" w:rsidRPr="009E7231" w14:paraId="47A87A84"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4402F16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3FF44407"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con la placa CL-307394 Nissan Frontier, año 2018, asignada a la Fiscalía de Cañas.</w:t>
            </w:r>
          </w:p>
        </w:tc>
        <w:tc>
          <w:tcPr>
            <w:tcW w:w="3320" w:type="dxa"/>
            <w:tcBorders>
              <w:top w:val="nil"/>
              <w:left w:val="nil"/>
              <w:bottom w:val="single" w:sz="4" w:space="0" w:color="auto"/>
              <w:right w:val="single" w:sz="4" w:space="0" w:color="auto"/>
            </w:tcBorders>
            <w:shd w:val="clear" w:color="000000" w:fill="FFFFFF"/>
            <w:vAlign w:val="center"/>
            <w:hideMark/>
          </w:tcPr>
          <w:p w14:paraId="18E29630"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₡142,000.00</w:t>
            </w:r>
          </w:p>
        </w:tc>
      </w:tr>
      <w:tr w:rsidR="009E7231" w:rsidRPr="009E7231" w14:paraId="4AC2370C"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570F3F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794B4428"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con la placa CL-306672, Nissan Frontier XE, año 2018, asignada a la Fiscalía de San Carlos.</w:t>
            </w:r>
          </w:p>
        </w:tc>
        <w:tc>
          <w:tcPr>
            <w:tcW w:w="3320" w:type="dxa"/>
            <w:tcBorders>
              <w:top w:val="nil"/>
              <w:left w:val="nil"/>
              <w:bottom w:val="single" w:sz="4" w:space="0" w:color="auto"/>
              <w:right w:val="single" w:sz="4" w:space="0" w:color="auto"/>
            </w:tcBorders>
            <w:shd w:val="clear" w:color="000000" w:fill="FFFFFF"/>
            <w:vAlign w:val="center"/>
            <w:hideMark/>
          </w:tcPr>
          <w:p w14:paraId="5782AA0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₡211,000.00</w:t>
            </w:r>
          </w:p>
        </w:tc>
      </w:tr>
      <w:tr w:rsidR="009E7231" w:rsidRPr="009E7231" w14:paraId="4CB00346"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7C6930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3803ABA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para la unidad PJ-162 con la placa LVL225, Nissan Tiida, año 2014, asignada a la Fiscalía de Agrario Ambiental.</w:t>
            </w:r>
          </w:p>
        </w:tc>
        <w:tc>
          <w:tcPr>
            <w:tcW w:w="3320" w:type="dxa"/>
            <w:tcBorders>
              <w:top w:val="nil"/>
              <w:left w:val="nil"/>
              <w:bottom w:val="single" w:sz="4" w:space="0" w:color="auto"/>
              <w:right w:val="single" w:sz="4" w:space="0" w:color="auto"/>
            </w:tcBorders>
            <w:shd w:val="clear" w:color="000000" w:fill="FFFFFF"/>
            <w:vAlign w:val="center"/>
            <w:hideMark/>
          </w:tcPr>
          <w:p w14:paraId="7FDC9794"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₡240,224.00</w:t>
            </w:r>
          </w:p>
        </w:tc>
      </w:tr>
      <w:tr w:rsidR="009E7231" w:rsidRPr="009E7231" w14:paraId="7633C953"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77A6DAC"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4ECE1FC6"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PJ-426 con la placa 792802, Kia Río LX año 2009, asignada a la Fiscalía Adjunta Contra el Narcotráfico y el Crimen Organizado.</w:t>
            </w:r>
          </w:p>
        </w:tc>
        <w:tc>
          <w:tcPr>
            <w:tcW w:w="3320" w:type="dxa"/>
            <w:tcBorders>
              <w:top w:val="nil"/>
              <w:left w:val="nil"/>
              <w:bottom w:val="single" w:sz="4" w:space="0" w:color="auto"/>
              <w:right w:val="single" w:sz="4" w:space="0" w:color="auto"/>
            </w:tcBorders>
            <w:shd w:val="clear" w:color="000000" w:fill="FFFFFF"/>
            <w:vAlign w:val="center"/>
            <w:hideMark/>
          </w:tcPr>
          <w:p w14:paraId="54A5C2EC"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₡186,000.00</w:t>
            </w:r>
          </w:p>
        </w:tc>
      </w:tr>
      <w:tr w:rsidR="009E7231" w:rsidRPr="009E7231" w14:paraId="544B8692"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BBF5D14"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37629FB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PJ-150 con la placa RCR149, Nissan Tiida, año 2014, asignada a la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5D95BB9E"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₡144,475.00</w:t>
            </w:r>
          </w:p>
        </w:tc>
      </w:tr>
      <w:tr w:rsidR="009E7231" w:rsidRPr="009E7231" w14:paraId="119CA7D0"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707677A3"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lastRenderedPageBreak/>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0BD897F0"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Mano de obra por concepto de reparación dela unidad con la placa BPM-951, Nissan </w:t>
            </w:r>
            <w:proofErr w:type="spellStart"/>
            <w:r w:rsidRPr="009E7231">
              <w:rPr>
                <w:rFonts w:ascii="Arial" w:hAnsi="Arial" w:cs="Arial"/>
                <w:b/>
                <w:bCs/>
                <w:sz w:val="16"/>
                <w:szCs w:val="16"/>
                <w:lang w:val="es-CR" w:eastAsia="es-CR"/>
              </w:rPr>
              <w:t>Qasqhai</w:t>
            </w:r>
            <w:proofErr w:type="spellEnd"/>
            <w:r w:rsidRPr="009E7231">
              <w:rPr>
                <w:rFonts w:ascii="Arial" w:hAnsi="Arial" w:cs="Arial"/>
                <w:b/>
                <w:bCs/>
                <w:sz w:val="16"/>
                <w:szCs w:val="16"/>
                <w:lang w:val="es-CR" w:eastAsia="es-CR"/>
              </w:rPr>
              <w:t xml:space="preserve"> año 2018, asignada a la Fiscalía de Probidad, Transparencia y Anticorrupción.</w:t>
            </w:r>
          </w:p>
        </w:tc>
        <w:tc>
          <w:tcPr>
            <w:tcW w:w="3320" w:type="dxa"/>
            <w:tcBorders>
              <w:top w:val="nil"/>
              <w:left w:val="nil"/>
              <w:bottom w:val="single" w:sz="4" w:space="0" w:color="auto"/>
              <w:right w:val="single" w:sz="4" w:space="0" w:color="auto"/>
            </w:tcBorders>
            <w:shd w:val="clear" w:color="000000" w:fill="FFFFFF"/>
            <w:vAlign w:val="center"/>
            <w:hideMark/>
          </w:tcPr>
          <w:p w14:paraId="0F497F13"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₡796,800.00</w:t>
            </w:r>
          </w:p>
        </w:tc>
      </w:tr>
      <w:tr w:rsidR="009E7231" w:rsidRPr="009E7231" w14:paraId="22FA8B9F"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41DE9AF9"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13EC1614"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con la placa</w:t>
            </w:r>
            <w:r w:rsidRPr="009E7231">
              <w:rPr>
                <w:rFonts w:ascii="Arial" w:hAnsi="Arial" w:cs="Arial"/>
                <w:b/>
                <w:bCs/>
                <w:color w:val="FF0000"/>
                <w:sz w:val="16"/>
                <w:szCs w:val="16"/>
                <w:lang w:val="es-CR" w:eastAsia="es-CR"/>
              </w:rPr>
              <w:t xml:space="preserve"> </w:t>
            </w:r>
            <w:r w:rsidRPr="009E7231">
              <w:rPr>
                <w:rFonts w:ascii="Arial" w:hAnsi="Arial" w:cs="Arial"/>
                <w:b/>
                <w:bCs/>
                <w:sz w:val="16"/>
                <w:szCs w:val="16"/>
                <w:lang w:val="es-CR" w:eastAsia="es-CR"/>
              </w:rPr>
              <w:t xml:space="preserve">BPN-840, marca </w:t>
            </w:r>
            <w:proofErr w:type="spellStart"/>
            <w:r w:rsidRPr="009E7231">
              <w:rPr>
                <w:rFonts w:ascii="Arial" w:hAnsi="Arial" w:cs="Arial"/>
                <w:b/>
                <w:bCs/>
                <w:sz w:val="16"/>
                <w:szCs w:val="16"/>
                <w:lang w:val="es-CR" w:eastAsia="es-CR"/>
              </w:rPr>
              <w:t>NIssan</w:t>
            </w:r>
            <w:proofErr w:type="spellEnd"/>
            <w:r w:rsidRPr="009E7231">
              <w:rPr>
                <w:rFonts w:ascii="Arial" w:hAnsi="Arial" w:cs="Arial"/>
                <w:b/>
                <w:bCs/>
                <w:sz w:val="16"/>
                <w:szCs w:val="16"/>
                <w:lang w:val="es-CR" w:eastAsia="es-CR"/>
              </w:rPr>
              <w:t xml:space="preserve">, modelo </w:t>
            </w:r>
            <w:proofErr w:type="spellStart"/>
            <w:r w:rsidRPr="009E7231">
              <w:rPr>
                <w:rFonts w:ascii="Arial" w:hAnsi="Arial" w:cs="Arial"/>
                <w:b/>
                <w:bCs/>
                <w:sz w:val="16"/>
                <w:szCs w:val="16"/>
                <w:lang w:val="es-CR" w:eastAsia="es-CR"/>
              </w:rPr>
              <w:t>Qashqai</w:t>
            </w:r>
            <w:proofErr w:type="spellEnd"/>
            <w:r w:rsidRPr="009E7231">
              <w:rPr>
                <w:rFonts w:ascii="Arial" w:hAnsi="Arial" w:cs="Arial"/>
                <w:b/>
                <w:bCs/>
                <w:sz w:val="16"/>
                <w:szCs w:val="16"/>
                <w:lang w:val="es-CR" w:eastAsia="es-CR"/>
              </w:rPr>
              <w:t>, año 2017, asignada a la Fiscalía de Probidad de Pérez Zeledón.</w:t>
            </w:r>
          </w:p>
        </w:tc>
        <w:tc>
          <w:tcPr>
            <w:tcW w:w="3320" w:type="dxa"/>
            <w:tcBorders>
              <w:top w:val="nil"/>
              <w:left w:val="nil"/>
              <w:bottom w:val="single" w:sz="4" w:space="0" w:color="auto"/>
              <w:right w:val="single" w:sz="4" w:space="0" w:color="auto"/>
            </w:tcBorders>
            <w:shd w:val="clear" w:color="000000" w:fill="FFFFFF"/>
            <w:vAlign w:val="center"/>
            <w:hideMark/>
          </w:tcPr>
          <w:p w14:paraId="6317CC03"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₡157,098.36</w:t>
            </w:r>
          </w:p>
        </w:tc>
      </w:tr>
      <w:tr w:rsidR="009E7231" w:rsidRPr="009E7231" w14:paraId="50A14A59"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0CB284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0CD4291F"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con la placa CL-307382, Nissan Frontier año 2018, asignada a la Fiscalía de Quepos.</w:t>
            </w:r>
          </w:p>
        </w:tc>
        <w:tc>
          <w:tcPr>
            <w:tcW w:w="3320" w:type="dxa"/>
            <w:tcBorders>
              <w:top w:val="nil"/>
              <w:left w:val="nil"/>
              <w:bottom w:val="single" w:sz="4" w:space="0" w:color="auto"/>
              <w:right w:val="single" w:sz="4" w:space="0" w:color="auto"/>
            </w:tcBorders>
            <w:shd w:val="clear" w:color="000000" w:fill="FFFFFF"/>
            <w:vAlign w:val="center"/>
            <w:hideMark/>
          </w:tcPr>
          <w:p w14:paraId="423A462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₡188,743.85</w:t>
            </w:r>
          </w:p>
        </w:tc>
      </w:tr>
      <w:tr w:rsidR="009E7231" w:rsidRPr="009E7231" w14:paraId="4A9C29B0"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56AE1F2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70ED3D48"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Mano de obra por concepto de reparación de la unidad con la placa CL-307960, Isuzu </w:t>
            </w:r>
            <w:proofErr w:type="spellStart"/>
            <w:r w:rsidRPr="009E7231">
              <w:rPr>
                <w:rFonts w:ascii="Arial" w:hAnsi="Arial" w:cs="Arial"/>
                <w:b/>
                <w:bCs/>
                <w:sz w:val="16"/>
                <w:szCs w:val="16"/>
                <w:lang w:val="es-CR" w:eastAsia="es-CR"/>
              </w:rPr>
              <w:t>Dmax</w:t>
            </w:r>
            <w:proofErr w:type="spellEnd"/>
            <w:r w:rsidRPr="009E7231">
              <w:rPr>
                <w:rFonts w:ascii="Arial" w:hAnsi="Arial" w:cs="Arial"/>
                <w:b/>
                <w:bCs/>
                <w:sz w:val="16"/>
                <w:szCs w:val="16"/>
                <w:lang w:val="es-CR" w:eastAsia="es-CR"/>
              </w:rPr>
              <w:t xml:space="preserve"> LS año 2018 asignada a la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5854DC8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₡250,000.00</w:t>
            </w:r>
          </w:p>
        </w:tc>
      </w:tr>
      <w:tr w:rsidR="009E7231" w:rsidRPr="009E7231" w14:paraId="16ACC974"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63F8233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416B2256"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unidad con la placa CL-310217, Nissan Frontier año 2018, asignada a la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461109AB"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₡129,000.00</w:t>
            </w:r>
          </w:p>
        </w:tc>
      </w:tr>
      <w:tr w:rsidR="009E7231" w:rsidRPr="009E7231" w14:paraId="2DE9D711"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7DB922EE"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427E02B7"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a unidad con la placa CL-312155, Nissan Frontier año 2019, asignada a la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773B02DD"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₡184,500.00</w:t>
            </w:r>
          </w:p>
        </w:tc>
      </w:tr>
      <w:tr w:rsidR="009E7231" w:rsidRPr="009E7231" w14:paraId="3A8E1B7B" w14:textId="77777777" w:rsidTr="009E7231">
        <w:trPr>
          <w:trHeight w:val="720"/>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7EEC6789"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4E4CF418"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Mano de obra por concepto de la unidad con la placa CL-302057, Nissan Frontier SE año 2019, asignada a la Unidad Administrativa del Ministerio Público. </w:t>
            </w:r>
          </w:p>
        </w:tc>
        <w:tc>
          <w:tcPr>
            <w:tcW w:w="3320" w:type="dxa"/>
            <w:tcBorders>
              <w:top w:val="nil"/>
              <w:left w:val="nil"/>
              <w:bottom w:val="single" w:sz="4" w:space="0" w:color="auto"/>
              <w:right w:val="single" w:sz="4" w:space="0" w:color="auto"/>
            </w:tcBorders>
            <w:shd w:val="clear" w:color="000000" w:fill="FFFFFF"/>
            <w:vAlign w:val="center"/>
            <w:hideMark/>
          </w:tcPr>
          <w:p w14:paraId="793D2A56"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₡137,000.00</w:t>
            </w:r>
          </w:p>
        </w:tc>
      </w:tr>
      <w:tr w:rsidR="009E7231" w:rsidRPr="009E7231" w14:paraId="4BC03AD7"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78C1096F"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2093D9AB"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Mano de obra por concepto de reparación de la unidad con la placa CL-307722, Isuzu </w:t>
            </w:r>
            <w:proofErr w:type="spellStart"/>
            <w:r w:rsidRPr="009E7231">
              <w:rPr>
                <w:rFonts w:ascii="Arial" w:hAnsi="Arial" w:cs="Arial"/>
                <w:b/>
                <w:bCs/>
                <w:sz w:val="16"/>
                <w:szCs w:val="16"/>
                <w:lang w:val="es-CR" w:eastAsia="es-CR"/>
              </w:rPr>
              <w:t>Dmax</w:t>
            </w:r>
            <w:proofErr w:type="spellEnd"/>
            <w:r w:rsidRPr="009E7231">
              <w:rPr>
                <w:rFonts w:ascii="Arial" w:hAnsi="Arial" w:cs="Arial"/>
                <w:b/>
                <w:bCs/>
                <w:sz w:val="16"/>
                <w:szCs w:val="16"/>
                <w:lang w:val="es-CR" w:eastAsia="es-CR"/>
              </w:rPr>
              <w:t xml:space="preserve"> LS 2018, asignada a la Fiscalía de Bribri.</w:t>
            </w:r>
          </w:p>
        </w:tc>
        <w:tc>
          <w:tcPr>
            <w:tcW w:w="3320" w:type="dxa"/>
            <w:tcBorders>
              <w:top w:val="nil"/>
              <w:left w:val="nil"/>
              <w:bottom w:val="single" w:sz="4" w:space="0" w:color="auto"/>
              <w:right w:val="single" w:sz="4" w:space="0" w:color="auto"/>
            </w:tcBorders>
            <w:shd w:val="clear" w:color="000000" w:fill="FFFFFF"/>
            <w:vAlign w:val="center"/>
            <w:hideMark/>
          </w:tcPr>
          <w:p w14:paraId="63122FC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₡4,815.00</w:t>
            </w:r>
          </w:p>
        </w:tc>
      </w:tr>
      <w:tr w:rsidR="009E7231" w:rsidRPr="009E7231" w14:paraId="0252FDAC"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89E178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53F8A20E"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con la placa CL-303280, Nissan Frontier año 2017, asignada a la Fiscalía de Sarapiquí.</w:t>
            </w:r>
          </w:p>
        </w:tc>
        <w:tc>
          <w:tcPr>
            <w:tcW w:w="3320" w:type="dxa"/>
            <w:tcBorders>
              <w:top w:val="nil"/>
              <w:left w:val="nil"/>
              <w:bottom w:val="single" w:sz="4" w:space="0" w:color="auto"/>
              <w:right w:val="single" w:sz="4" w:space="0" w:color="auto"/>
            </w:tcBorders>
            <w:shd w:val="clear" w:color="000000" w:fill="FFFFFF"/>
            <w:vAlign w:val="center"/>
            <w:hideMark/>
          </w:tcPr>
          <w:p w14:paraId="046DC609"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₡225,000.00</w:t>
            </w:r>
          </w:p>
        </w:tc>
      </w:tr>
      <w:tr w:rsidR="009E7231" w:rsidRPr="009E7231" w14:paraId="0E492553"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44DA5E04"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0855919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PJ-3002, con la placa BFM-317 modelo 2013, asignada a la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55BEA83E"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₡275,000.00</w:t>
            </w:r>
          </w:p>
        </w:tc>
      </w:tr>
      <w:tr w:rsidR="009E7231" w:rsidRPr="009E7231" w14:paraId="3DFBDD17"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729899E"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7F91292B"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con la placa CL-307372, Nissan Frontier año 2018, asignada a la Fiscalía Adjunta de Limón.</w:t>
            </w:r>
          </w:p>
        </w:tc>
        <w:tc>
          <w:tcPr>
            <w:tcW w:w="3320" w:type="dxa"/>
            <w:tcBorders>
              <w:top w:val="nil"/>
              <w:left w:val="nil"/>
              <w:bottom w:val="single" w:sz="4" w:space="0" w:color="auto"/>
              <w:right w:val="single" w:sz="4" w:space="0" w:color="auto"/>
            </w:tcBorders>
            <w:shd w:val="clear" w:color="000000" w:fill="FFFFFF"/>
            <w:vAlign w:val="center"/>
            <w:hideMark/>
          </w:tcPr>
          <w:p w14:paraId="7EE54E5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₡169,000.00</w:t>
            </w:r>
          </w:p>
        </w:tc>
      </w:tr>
      <w:tr w:rsidR="009E7231" w:rsidRPr="009E7231" w14:paraId="7544D7DC"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25D81B8"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58461276"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la unidad PJ-348, con la placa CL-229469, Mazda BT50 año 2008, asignada a la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133F0F9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₡77,099.00</w:t>
            </w:r>
          </w:p>
        </w:tc>
      </w:tr>
      <w:tr w:rsidR="009E7231" w:rsidRPr="009E7231" w14:paraId="1B2E3270"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6D19F6E0"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1820D53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la unidad con la placa CL-275110, Toyota Hilux 2014, asignada a la Fiscalía Adjunta de Cartago.</w:t>
            </w:r>
          </w:p>
        </w:tc>
        <w:tc>
          <w:tcPr>
            <w:tcW w:w="3320" w:type="dxa"/>
            <w:tcBorders>
              <w:top w:val="nil"/>
              <w:left w:val="nil"/>
              <w:bottom w:val="single" w:sz="4" w:space="0" w:color="auto"/>
              <w:right w:val="single" w:sz="4" w:space="0" w:color="auto"/>
            </w:tcBorders>
            <w:shd w:val="clear" w:color="000000" w:fill="FFFFFF"/>
            <w:vAlign w:val="center"/>
            <w:hideMark/>
          </w:tcPr>
          <w:p w14:paraId="3EA00009"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₡230,000.00</w:t>
            </w:r>
          </w:p>
        </w:tc>
      </w:tr>
      <w:tr w:rsidR="009E7231" w:rsidRPr="009E7231" w14:paraId="3D74BA3D"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5651AC0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lastRenderedPageBreak/>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1640A0D8"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reparación de unidad PJ-113 con la placa CL-275211, Toyota Hilux 2014, asignada a la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4867495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₡254,000.00</w:t>
            </w:r>
          </w:p>
        </w:tc>
      </w:tr>
      <w:tr w:rsidR="009E7231" w:rsidRPr="009E7231" w14:paraId="4EB074DA"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42197BC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66AE0496"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Mano de obra por concepto de </w:t>
            </w:r>
            <w:r w:rsidR="000B1FB8" w:rsidRPr="009E7231">
              <w:rPr>
                <w:rFonts w:ascii="Arial" w:hAnsi="Arial" w:cs="Arial"/>
                <w:b/>
                <w:bCs/>
                <w:sz w:val="16"/>
                <w:szCs w:val="16"/>
                <w:lang w:val="es-CR" w:eastAsia="es-CR"/>
              </w:rPr>
              <w:t>reparación de</w:t>
            </w:r>
            <w:r w:rsidRPr="009E7231">
              <w:rPr>
                <w:rFonts w:ascii="Arial" w:hAnsi="Arial" w:cs="Arial"/>
                <w:b/>
                <w:bCs/>
                <w:sz w:val="16"/>
                <w:szCs w:val="16"/>
                <w:lang w:val="es-CR" w:eastAsia="es-CR"/>
              </w:rPr>
              <w:t xml:space="preserve"> la unidad PJ-162, con la placa LVL-225, Nissan Tiida modelo 2014, asignada a la Fiscalía de Agrario Ambiental.</w:t>
            </w:r>
          </w:p>
        </w:tc>
        <w:tc>
          <w:tcPr>
            <w:tcW w:w="3320" w:type="dxa"/>
            <w:tcBorders>
              <w:top w:val="nil"/>
              <w:left w:val="nil"/>
              <w:bottom w:val="single" w:sz="4" w:space="0" w:color="auto"/>
              <w:right w:val="single" w:sz="4" w:space="0" w:color="auto"/>
            </w:tcBorders>
            <w:shd w:val="clear" w:color="000000" w:fill="FFFFFF"/>
            <w:vAlign w:val="center"/>
            <w:hideMark/>
          </w:tcPr>
          <w:p w14:paraId="3CF2EE6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₡208,519.00</w:t>
            </w:r>
          </w:p>
        </w:tc>
      </w:tr>
      <w:tr w:rsidR="009E7231" w:rsidRPr="009E7231" w14:paraId="7EF09C2A"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627FB91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58EBB444"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Mano de obra por concepto de </w:t>
            </w:r>
            <w:r w:rsidR="000B1FB8" w:rsidRPr="009E7231">
              <w:rPr>
                <w:rFonts w:ascii="Arial" w:hAnsi="Arial" w:cs="Arial"/>
                <w:b/>
                <w:bCs/>
                <w:sz w:val="16"/>
                <w:szCs w:val="16"/>
                <w:lang w:val="es-CR" w:eastAsia="es-CR"/>
              </w:rPr>
              <w:t>reparación de</w:t>
            </w:r>
            <w:r w:rsidRPr="009E7231">
              <w:rPr>
                <w:rFonts w:ascii="Arial" w:hAnsi="Arial" w:cs="Arial"/>
                <w:b/>
                <w:bCs/>
                <w:sz w:val="16"/>
                <w:szCs w:val="16"/>
                <w:lang w:val="es-CR" w:eastAsia="es-CR"/>
              </w:rPr>
              <w:t xml:space="preserve"> la unidad BPM-951, Nissan </w:t>
            </w:r>
            <w:proofErr w:type="spellStart"/>
            <w:r w:rsidRPr="009E7231">
              <w:rPr>
                <w:rFonts w:ascii="Arial" w:hAnsi="Arial" w:cs="Arial"/>
                <w:b/>
                <w:bCs/>
                <w:sz w:val="16"/>
                <w:szCs w:val="16"/>
                <w:lang w:val="es-CR" w:eastAsia="es-CR"/>
              </w:rPr>
              <w:t>Qashqai</w:t>
            </w:r>
            <w:proofErr w:type="spellEnd"/>
            <w:r w:rsidRPr="009E7231">
              <w:rPr>
                <w:rFonts w:ascii="Arial" w:hAnsi="Arial" w:cs="Arial"/>
                <w:b/>
                <w:bCs/>
                <w:sz w:val="16"/>
                <w:szCs w:val="16"/>
                <w:lang w:val="es-CR" w:eastAsia="es-CR"/>
              </w:rPr>
              <w:t xml:space="preserve"> modelo 2018, asignada a la Fiscalía de Adjunta de Probidad.</w:t>
            </w:r>
          </w:p>
        </w:tc>
        <w:tc>
          <w:tcPr>
            <w:tcW w:w="3320" w:type="dxa"/>
            <w:tcBorders>
              <w:top w:val="nil"/>
              <w:left w:val="nil"/>
              <w:bottom w:val="single" w:sz="4" w:space="0" w:color="auto"/>
              <w:right w:val="single" w:sz="4" w:space="0" w:color="auto"/>
            </w:tcBorders>
            <w:shd w:val="clear" w:color="000000" w:fill="FFFFFF"/>
            <w:vAlign w:val="center"/>
            <w:hideMark/>
          </w:tcPr>
          <w:p w14:paraId="656F6E8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₡136,500.00</w:t>
            </w:r>
          </w:p>
        </w:tc>
      </w:tr>
      <w:tr w:rsidR="009E7231" w:rsidRPr="009E7231" w14:paraId="7676A973"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6FA3F70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0047FC65"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Mano de obra por concepto de la reparación de la unidad PJ-349 con la placa CL-229449, marca Mazda, modelo BT-50, año 2008, asignado a la Fiscalía de Atenas.</w:t>
            </w:r>
          </w:p>
        </w:tc>
        <w:tc>
          <w:tcPr>
            <w:tcW w:w="3320" w:type="dxa"/>
            <w:tcBorders>
              <w:top w:val="nil"/>
              <w:left w:val="nil"/>
              <w:bottom w:val="single" w:sz="4" w:space="0" w:color="auto"/>
              <w:right w:val="single" w:sz="4" w:space="0" w:color="auto"/>
            </w:tcBorders>
            <w:shd w:val="clear" w:color="000000" w:fill="FFFFFF"/>
            <w:vAlign w:val="center"/>
            <w:hideMark/>
          </w:tcPr>
          <w:p w14:paraId="64AA5B1F"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₡1,736,000.00</w:t>
            </w:r>
          </w:p>
        </w:tc>
      </w:tr>
      <w:tr w:rsidR="009E7231" w:rsidRPr="009E7231" w14:paraId="25606A6E"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414F8C4D"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23C632A0"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Reparación de que la unidad con la placa BLB-052, Toyota Corolla LE año 2016, asignada a la Fiscalía de San Ramón.</w:t>
            </w:r>
          </w:p>
        </w:tc>
        <w:tc>
          <w:tcPr>
            <w:tcW w:w="3320" w:type="dxa"/>
            <w:tcBorders>
              <w:top w:val="nil"/>
              <w:left w:val="nil"/>
              <w:bottom w:val="single" w:sz="4" w:space="0" w:color="auto"/>
              <w:right w:val="single" w:sz="4" w:space="0" w:color="auto"/>
            </w:tcBorders>
            <w:shd w:val="clear" w:color="000000" w:fill="FFFFFF"/>
            <w:vAlign w:val="center"/>
            <w:hideMark/>
          </w:tcPr>
          <w:p w14:paraId="0590F700"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₡185,137.00</w:t>
            </w:r>
          </w:p>
        </w:tc>
      </w:tr>
      <w:tr w:rsidR="009E7231" w:rsidRPr="009E7231" w14:paraId="06D70853"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7EDFD6F9"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6C47069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Reparación de la unidad con la placa CL-310179, Nissan Frontier 2017, asignada a la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7BD3C91B"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₡111,165.00</w:t>
            </w:r>
          </w:p>
        </w:tc>
      </w:tr>
      <w:tr w:rsidR="009E7231" w:rsidRPr="009E7231" w14:paraId="2A0C378D"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26700D8"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449803C8"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Reparación de la unidad CL-310184, Nissan Frontier 2017, asignada a la Fiscalía de Santa Cruz.</w:t>
            </w:r>
          </w:p>
        </w:tc>
        <w:tc>
          <w:tcPr>
            <w:tcW w:w="3320" w:type="dxa"/>
            <w:tcBorders>
              <w:top w:val="nil"/>
              <w:left w:val="nil"/>
              <w:bottom w:val="single" w:sz="4" w:space="0" w:color="auto"/>
              <w:right w:val="single" w:sz="4" w:space="0" w:color="auto"/>
            </w:tcBorders>
            <w:shd w:val="clear" w:color="000000" w:fill="FFFFFF"/>
            <w:vAlign w:val="center"/>
            <w:hideMark/>
          </w:tcPr>
          <w:p w14:paraId="16D5FB09"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₡1,382,000.00</w:t>
            </w:r>
          </w:p>
        </w:tc>
      </w:tr>
      <w:tr w:rsidR="009E7231" w:rsidRPr="009E7231" w14:paraId="2C8BD1F8"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1BBE74D"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10A54EF7"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Reparación para la unidad CL-303280, Nissan Frontier 2017, asignada a la Fiscalía de Sarapiquí.</w:t>
            </w:r>
          </w:p>
        </w:tc>
        <w:tc>
          <w:tcPr>
            <w:tcW w:w="3320" w:type="dxa"/>
            <w:tcBorders>
              <w:top w:val="nil"/>
              <w:left w:val="nil"/>
              <w:bottom w:val="single" w:sz="4" w:space="0" w:color="auto"/>
              <w:right w:val="single" w:sz="4" w:space="0" w:color="auto"/>
            </w:tcBorders>
            <w:shd w:val="clear" w:color="000000" w:fill="FFFFFF"/>
            <w:vAlign w:val="center"/>
            <w:hideMark/>
          </w:tcPr>
          <w:p w14:paraId="30D312FA"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₡138,000.00</w:t>
            </w:r>
          </w:p>
        </w:tc>
      </w:tr>
      <w:tr w:rsidR="009E7231" w:rsidRPr="009E7231" w14:paraId="443A3ADE"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B02E61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2015LN-000049-PROV</w:t>
            </w:r>
          </w:p>
        </w:tc>
        <w:tc>
          <w:tcPr>
            <w:tcW w:w="8360" w:type="dxa"/>
            <w:tcBorders>
              <w:top w:val="nil"/>
              <w:left w:val="nil"/>
              <w:bottom w:val="single" w:sz="4" w:space="0" w:color="auto"/>
              <w:right w:val="single" w:sz="4" w:space="0" w:color="auto"/>
            </w:tcBorders>
            <w:shd w:val="clear" w:color="000000" w:fill="FFFFFF"/>
            <w:vAlign w:val="center"/>
            <w:hideMark/>
          </w:tcPr>
          <w:p w14:paraId="0941054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Reparación para la unidad con la placa BPN-505, Nissan </w:t>
            </w:r>
            <w:proofErr w:type="spellStart"/>
            <w:r w:rsidRPr="009E7231">
              <w:rPr>
                <w:rFonts w:ascii="Arial" w:hAnsi="Arial" w:cs="Arial"/>
                <w:b/>
                <w:bCs/>
                <w:sz w:val="16"/>
                <w:szCs w:val="16"/>
                <w:lang w:val="es-CR" w:eastAsia="es-CR"/>
              </w:rPr>
              <w:t>Qashqai</w:t>
            </w:r>
            <w:proofErr w:type="spellEnd"/>
            <w:r w:rsidRPr="009E7231">
              <w:rPr>
                <w:rFonts w:ascii="Arial" w:hAnsi="Arial" w:cs="Arial"/>
                <w:b/>
                <w:bCs/>
                <w:sz w:val="16"/>
                <w:szCs w:val="16"/>
                <w:lang w:val="es-CR" w:eastAsia="es-CR"/>
              </w:rPr>
              <w:t xml:space="preserve"> 2018, asignada a la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1E733162"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₡398,373.72</w:t>
            </w:r>
          </w:p>
        </w:tc>
      </w:tr>
      <w:tr w:rsidR="009E7231" w:rsidRPr="009E7231" w14:paraId="6426C029"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8F12E5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278AA0D6"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Reparación </w:t>
            </w:r>
            <w:r w:rsidR="000B1FB8" w:rsidRPr="009E7231">
              <w:rPr>
                <w:rFonts w:ascii="Arial" w:hAnsi="Arial" w:cs="Arial"/>
                <w:b/>
                <w:bCs/>
                <w:sz w:val="16"/>
                <w:szCs w:val="16"/>
                <w:lang w:val="es-CR" w:eastAsia="es-CR"/>
              </w:rPr>
              <w:t>de la</w:t>
            </w:r>
            <w:r w:rsidRPr="009E7231">
              <w:rPr>
                <w:rFonts w:ascii="Arial" w:hAnsi="Arial" w:cs="Arial"/>
                <w:b/>
                <w:bCs/>
                <w:sz w:val="16"/>
                <w:szCs w:val="16"/>
                <w:lang w:val="es-CR" w:eastAsia="es-CR"/>
              </w:rPr>
              <w:t xml:space="preserve"> unidad PJ-97 con la placa CL-275110, Toyota Hilux SR 2014, asignada a la Fiscalía Adjunta de Cartago.</w:t>
            </w:r>
          </w:p>
        </w:tc>
        <w:tc>
          <w:tcPr>
            <w:tcW w:w="3320" w:type="dxa"/>
            <w:tcBorders>
              <w:top w:val="nil"/>
              <w:left w:val="nil"/>
              <w:bottom w:val="single" w:sz="4" w:space="0" w:color="auto"/>
              <w:right w:val="single" w:sz="4" w:space="0" w:color="auto"/>
            </w:tcBorders>
            <w:shd w:val="clear" w:color="000000" w:fill="FFFFFF"/>
            <w:vAlign w:val="center"/>
            <w:hideMark/>
          </w:tcPr>
          <w:p w14:paraId="0C48E93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₡190,229.00</w:t>
            </w:r>
          </w:p>
        </w:tc>
      </w:tr>
      <w:tr w:rsidR="009E7231" w:rsidRPr="009E7231" w14:paraId="466923E4" w14:textId="77777777" w:rsidTr="009E7231">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DA6CA0C"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42A21071"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Reparación para la unidad CL-275211, Toyota Hilux SR 2014, asignada a la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5E5D8FF9" w14:textId="77777777" w:rsidR="009E7231" w:rsidRPr="009E7231" w:rsidRDefault="009E7231" w:rsidP="009E7231">
            <w:pPr>
              <w:jc w:val="center"/>
              <w:rPr>
                <w:rFonts w:ascii="Arial" w:hAnsi="Arial" w:cs="Arial"/>
                <w:b/>
                <w:bCs/>
                <w:sz w:val="16"/>
                <w:szCs w:val="16"/>
                <w:lang w:val="es-CR" w:eastAsia="es-CR"/>
              </w:rPr>
            </w:pPr>
            <w:r w:rsidRPr="009E7231">
              <w:rPr>
                <w:rFonts w:ascii="Arial" w:hAnsi="Arial" w:cs="Arial"/>
                <w:b/>
                <w:bCs/>
                <w:sz w:val="16"/>
                <w:szCs w:val="16"/>
                <w:lang w:val="es-CR" w:eastAsia="es-CR"/>
              </w:rPr>
              <w:t>₡3,210.00</w:t>
            </w:r>
          </w:p>
        </w:tc>
      </w:tr>
    </w:tbl>
    <w:p w14:paraId="4A92B2E6" w14:textId="77777777" w:rsidR="009E7231" w:rsidRDefault="009E7231"/>
    <w:p w14:paraId="78E60FEC" w14:textId="77777777" w:rsidR="000B1FB8" w:rsidRDefault="000B1FB8" w:rsidP="000B1FB8"/>
    <w:p w14:paraId="2CFDBFEE" w14:textId="77777777" w:rsidR="00871301" w:rsidRDefault="00871301" w:rsidP="000B1FB8"/>
    <w:p w14:paraId="1DB8D638" w14:textId="77777777" w:rsidR="00871301" w:rsidRDefault="00871301" w:rsidP="000B1FB8"/>
    <w:p w14:paraId="56FEE421" w14:textId="77777777" w:rsidR="00871301" w:rsidRDefault="00871301" w:rsidP="000B1FB8"/>
    <w:p w14:paraId="0B82B243" w14:textId="77777777" w:rsidR="00871301" w:rsidRDefault="00871301" w:rsidP="000B1FB8"/>
    <w:p w14:paraId="2FFD79E0" w14:textId="77777777" w:rsidR="00871301" w:rsidRDefault="00871301" w:rsidP="000B1FB8"/>
    <w:p w14:paraId="2A394F6F" w14:textId="77777777" w:rsidR="00871301" w:rsidRPr="000B1FB8" w:rsidRDefault="00871301" w:rsidP="000B1FB8"/>
    <w:p w14:paraId="73A90C9E" w14:textId="77777777" w:rsidR="000B1FB8" w:rsidRDefault="000B1FB8" w:rsidP="000B1FB8"/>
    <w:tbl>
      <w:tblPr>
        <w:tblW w:w="14182" w:type="dxa"/>
        <w:tblInd w:w="-72" w:type="dxa"/>
        <w:tblCellMar>
          <w:left w:w="70" w:type="dxa"/>
          <w:right w:w="70" w:type="dxa"/>
        </w:tblCellMar>
        <w:tblLook w:val="04A0" w:firstRow="1" w:lastRow="0" w:firstColumn="1" w:lastColumn="0" w:noHBand="0" w:noVBand="1"/>
      </w:tblPr>
      <w:tblGrid>
        <w:gridCol w:w="2502"/>
        <w:gridCol w:w="8360"/>
        <w:gridCol w:w="3320"/>
      </w:tblGrid>
      <w:tr w:rsidR="000B1FB8" w:rsidRPr="000B1FB8" w14:paraId="7B05E754" w14:textId="77777777" w:rsidTr="003B7549">
        <w:trPr>
          <w:trHeight w:val="615"/>
        </w:trPr>
        <w:tc>
          <w:tcPr>
            <w:tcW w:w="14182"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37560B8D" w14:textId="77777777" w:rsidR="000B1FB8" w:rsidRPr="000B1FB8" w:rsidRDefault="000B1FB8" w:rsidP="000B1FB8">
            <w:pPr>
              <w:jc w:val="center"/>
              <w:rPr>
                <w:rFonts w:ascii="Calibri" w:hAnsi="Calibri" w:cs="Calibri"/>
                <w:b/>
                <w:bCs/>
                <w:color w:val="000000"/>
                <w:sz w:val="36"/>
                <w:szCs w:val="36"/>
                <w:lang w:val="es-CR" w:eastAsia="es-CR"/>
              </w:rPr>
            </w:pPr>
            <w:r w:rsidRPr="000B1FB8">
              <w:rPr>
                <w:rFonts w:ascii="Calibri" w:hAnsi="Calibri" w:cs="Calibri"/>
                <w:b/>
                <w:bCs/>
                <w:color w:val="000000"/>
                <w:sz w:val="36"/>
                <w:szCs w:val="36"/>
                <w:lang w:val="es-CR" w:eastAsia="es-CR"/>
              </w:rPr>
              <w:t>SUB PARTIDA 29903 "PRODUCTOS DE PAPEL, CARTÓN E IMPRESOS"</w:t>
            </w:r>
          </w:p>
        </w:tc>
      </w:tr>
      <w:tr w:rsidR="000B1FB8" w:rsidRPr="000B1FB8" w14:paraId="48BF9383"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2C8869D1" w14:textId="77777777" w:rsidR="000B1FB8" w:rsidRPr="000B1FB8" w:rsidRDefault="000B1FB8" w:rsidP="000B1FB8">
            <w:pPr>
              <w:jc w:val="center"/>
              <w:rPr>
                <w:rFonts w:ascii="Arial" w:hAnsi="Arial" w:cs="Arial"/>
                <w:b/>
                <w:bCs/>
                <w:sz w:val="16"/>
                <w:szCs w:val="16"/>
                <w:lang w:val="es-CR" w:eastAsia="es-CR"/>
              </w:rPr>
            </w:pPr>
            <w:r w:rsidRPr="000B1FB8">
              <w:rPr>
                <w:rFonts w:ascii="Arial" w:hAnsi="Arial" w:cs="Arial"/>
                <w:b/>
                <w:bCs/>
                <w:sz w:val="16"/>
                <w:szCs w:val="16"/>
                <w:lang w:val="es-CR" w:eastAsia="es-CR"/>
              </w:rPr>
              <w:t>2015CD-000006-PROVEX</w:t>
            </w:r>
          </w:p>
        </w:tc>
        <w:tc>
          <w:tcPr>
            <w:tcW w:w="8360" w:type="dxa"/>
            <w:tcBorders>
              <w:top w:val="nil"/>
              <w:left w:val="nil"/>
              <w:bottom w:val="single" w:sz="4" w:space="0" w:color="auto"/>
              <w:right w:val="single" w:sz="4" w:space="0" w:color="auto"/>
            </w:tcBorders>
            <w:shd w:val="clear" w:color="000000" w:fill="FFFFFF"/>
            <w:vAlign w:val="center"/>
            <w:hideMark/>
          </w:tcPr>
          <w:p w14:paraId="08504AC6" w14:textId="77777777" w:rsidR="000B1FB8" w:rsidRPr="000B1FB8" w:rsidRDefault="000B1FB8" w:rsidP="000B1FB8">
            <w:pPr>
              <w:jc w:val="center"/>
              <w:rPr>
                <w:rFonts w:ascii="Arial" w:hAnsi="Arial" w:cs="Arial"/>
                <w:b/>
                <w:bCs/>
                <w:sz w:val="16"/>
                <w:szCs w:val="16"/>
                <w:lang w:val="es-CR" w:eastAsia="es-CR"/>
              </w:rPr>
            </w:pPr>
            <w:r w:rsidRPr="000B1FB8">
              <w:rPr>
                <w:rFonts w:ascii="Arial" w:hAnsi="Arial" w:cs="Arial"/>
                <w:b/>
                <w:bCs/>
                <w:sz w:val="16"/>
                <w:szCs w:val="16"/>
                <w:lang w:val="es-CR" w:eastAsia="es-CR"/>
              </w:rPr>
              <w:t>CONTRATO DE COMPRA DE TEST PSICOLÓGICOS</w:t>
            </w:r>
          </w:p>
        </w:tc>
        <w:tc>
          <w:tcPr>
            <w:tcW w:w="3320" w:type="dxa"/>
            <w:tcBorders>
              <w:top w:val="nil"/>
              <w:left w:val="nil"/>
              <w:bottom w:val="single" w:sz="4" w:space="0" w:color="auto"/>
              <w:right w:val="single" w:sz="4" w:space="0" w:color="auto"/>
            </w:tcBorders>
            <w:shd w:val="clear" w:color="000000" w:fill="FFFFFF"/>
            <w:vAlign w:val="center"/>
            <w:hideMark/>
          </w:tcPr>
          <w:p w14:paraId="0B514B39" w14:textId="77777777" w:rsidR="000B1FB8" w:rsidRPr="000B1FB8" w:rsidRDefault="000B1FB8" w:rsidP="000B1FB8">
            <w:pPr>
              <w:jc w:val="center"/>
              <w:rPr>
                <w:rFonts w:ascii="Arial" w:hAnsi="Arial" w:cs="Arial"/>
                <w:b/>
                <w:bCs/>
                <w:sz w:val="16"/>
                <w:szCs w:val="16"/>
                <w:lang w:val="es-CR" w:eastAsia="es-CR"/>
              </w:rPr>
            </w:pPr>
            <w:r w:rsidRPr="000B1FB8">
              <w:rPr>
                <w:rFonts w:ascii="Arial" w:hAnsi="Arial" w:cs="Arial"/>
                <w:b/>
                <w:bCs/>
                <w:sz w:val="16"/>
                <w:szCs w:val="16"/>
                <w:lang w:val="es-CR" w:eastAsia="es-CR"/>
              </w:rPr>
              <w:t>₡1,001,500.00</w:t>
            </w:r>
          </w:p>
        </w:tc>
      </w:tr>
    </w:tbl>
    <w:p w14:paraId="788ADF34" w14:textId="77777777" w:rsidR="003B7549" w:rsidRDefault="003B7549" w:rsidP="000B1FB8">
      <w:pPr>
        <w:tabs>
          <w:tab w:val="left" w:pos="3000"/>
        </w:tabs>
      </w:pPr>
    </w:p>
    <w:p w14:paraId="02A1CD33" w14:textId="77777777" w:rsidR="003B7549" w:rsidRDefault="003B7549" w:rsidP="000B1FB8">
      <w:pPr>
        <w:tabs>
          <w:tab w:val="left" w:pos="3000"/>
        </w:tabs>
      </w:pPr>
    </w:p>
    <w:tbl>
      <w:tblPr>
        <w:tblW w:w="14182" w:type="dxa"/>
        <w:tblInd w:w="-72" w:type="dxa"/>
        <w:tblCellMar>
          <w:left w:w="70" w:type="dxa"/>
          <w:right w:w="70" w:type="dxa"/>
        </w:tblCellMar>
        <w:tblLook w:val="04A0" w:firstRow="1" w:lastRow="0" w:firstColumn="1" w:lastColumn="0" w:noHBand="0" w:noVBand="1"/>
      </w:tblPr>
      <w:tblGrid>
        <w:gridCol w:w="2502"/>
        <w:gridCol w:w="8360"/>
        <w:gridCol w:w="3320"/>
      </w:tblGrid>
      <w:tr w:rsidR="003B7549" w:rsidRPr="003B7549" w14:paraId="6CA4FEE6" w14:textId="77777777" w:rsidTr="003B7549">
        <w:trPr>
          <w:trHeight w:val="615"/>
        </w:trPr>
        <w:tc>
          <w:tcPr>
            <w:tcW w:w="14182"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1449C205"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50104 "EQUIPO DE MOBILIARIO DE OFICINA"</w:t>
            </w:r>
          </w:p>
        </w:tc>
      </w:tr>
      <w:tr w:rsidR="003B7549" w:rsidRPr="003B7549" w14:paraId="0F7D17E5" w14:textId="77777777" w:rsidTr="003B7549">
        <w:trPr>
          <w:trHeight w:val="109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10D3C08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2019CD-000037-PROVCM </w:t>
            </w:r>
          </w:p>
        </w:tc>
        <w:tc>
          <w:tcPr>
            <w:tcW w:w="8360" w:type="dxa"/>
            <w:tcBorders>
              <w:top w:val="nil"/>
              <w:left w:val="nil"/>
              <w:bottom w:val="single" w:sz="4" w:space="0" w:color="auto"/>
              <w:right w:val="single" w:sz="4" w:space="0" w:color="auto"/>
            </w:tcBorders>
            <w:shd w:val="clear" w:color="000000" w:fill="FFFFFF"/>
            <w:vAlign w:val="center"/>
            <w:hideMark/>
          </w:tcPr>
          <w:p w14:paraId="268DE85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 requiere la compra de bibliotecas varios diseños a la medida, según necesidad y disponibilidad de espacio en cada oficina, fabricadas en melamina a fin de resguardar de una manera más ordenada los expedientes, ampos u otros documentos relacionados con el despacho de la Oficina de Defensa Civil de la Victima. Contacto de la Oficina de Defensa Civil de la Victima</w:t>
            </w:r>
          </w:p>
        </w:tc>
        <w:tc>
          <w:tcPr>
            <w:tcW w:w="3320" w:type="dxa"/>
            <w:tcBorders>
              <w:top w:val="nil"/>
              <w:left w:val="nil"/>
              <w:bottom w:val="single" w:sz="4" w:space="0" w:color="auto"/>
              <w:right w:val="single" w:sz="4" w:space="0" w:color="auto"/>
            </w:tcBorders>
            <w:shd w:val="clear" w:color="000000" w:fill="FFFFFF"/>
            <w:vAlign w:val="center"/>
            <w:hideMark/>
          </w:tcPr>
          <w:p w14:paraId="2D18122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₡490,200.00</w:t>
            </w:r>
          </w:p>
        </w:tc>
      </w:tr>
      <w:tr w:rsidR="003B7549" w:rsidRPr="003B7549" w14:paraId="5F219A79" w14:textId="77777777" w:rsidTr="003B7549">
        <w:trPr>
          <w:trHeight w:val="2130"/>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4D0A68BC"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2019CD-000031-PROVCD /2019CD-000103-PROVCD</w:t>
            </w:r>
          </w:p>
        </w:tc>
        <w:tc>
          <w:tcPr>
            <w:tcW w:w="8360" w:type="dxa"/>
            <w:tcBorders>
              <w:top w:val="nil"/>
              <w:left w:val="nil"/>
              <w:bottom w:val="single" w:sz="4" w:space="0" w:color="auto"/>
              <w:right w:val="single" w:sz="4" w:space="0" w:color="auto"/>
            </w:tcBorders>
            <w:shd w:val="clear" w:color="000000" w:fill="FFFFFF"/>
            <w:vAlign w:val="center"/>
            <w:hideMark/>
          </w:tcPr>
          <w:p w14:paraId="2360C52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Con la reorganización del Ministerio Público y propiamente de la Fiscalía General, se conformó una unidad especializada de investigación, la cual se instaló en el segundo nivel del local, sin embargo en la actualidad no cuentan con mobiliario adecuado, es así que se toma la determinación que una vez gestionada la presente compra, se le asignarán los modulares nuevos a los técnicos judiciales y los actuales de los técnicos judiciales se le trasladarán a la Unidad Especializada, aunado a ello se requiere la incorporación de una nueva oficina de coordinación en el área técnica en donde se instalará un fiscal por petición de la Fiscala General, finalmente diagonal a la recepción se instalara una mesa tipo modular para uso de usuarios cuando se presenten a </w:t>
            </w:r>
          </w:p>
        </w:tc>
        <w:tc>
          <w:tcPr>
            <w:tcW w:w="3320" w:type="dxa"/>
            <w:tcBorders>
              <w:top w:val="nil"/>
              <w:left w:val="nil"/>
              <w:bottom w:val="single" w:sz="4" w:space="0" w:color="auto"/>
              <w:right w:val="single" w:sz="4" w:space="0" w:color="auto"/>
            </w:tcBorders>
            <w:shd w:val="clear" w:color="000000" w:fill="FFFFFF"/>
            <w:vAlign w:val="center"/>
            <w:hideMark/>
          </w:tcPr>
          <w:p w14:paraId="5277F5E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₡22,774,707.84</w:t>
            </w:r>
          </w:p>
        </w:tc>
      </w:tr>
      <w:tr w:rsidR="003B7549" w:rsidRPr="003B7549" w14:paraId="12388748"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273001F4"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2019CD-000057-PROVCD</w:t>
            </w:r>
          </w:p>
        </w:tc>
        <w:tc>
          <w:tcPr>
            <w:tcW w:w="8360" w:type="dxa"/>
            <w:tcBorders>
              <w:top w:val="nil"/>
              <w:left w:val="nil"/>
              <w:bottom w:val="single" w:sz="4" w:space="0" w:color="auto"/>
              <w:right w:val="single" w:sz="4" w:space="0" w:color="auto"/>
            </w:tcBorders>
            <w:shd w:val="clear" w:color="000000" w:fill="FFFFFF"/>
            <w:vAlign w:val="center"/>
            <w:hideMark/>
          </w:tcPr>
          <w:p w14:paraId="77C7B9F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confección e instalación de muebles modulares en la Unidad de Inspección Fiscal del Ministerio Público, a fin de mejorar el acondicionamiento físico de la oficina y a si brindar un mejor servicio a los usuarios. </w:t>
            </w:r>
          </w:p>
        </w:tc>
        <w:tc>
          <w:tcPr>
            <w:tcW w:w="3320" w:type="dxa"/>
            <w:tcBorders>
              <w:top w:val="nil"/>
              <w:left w:val="nil"/>
              <w:bottom w:val="single" w:sz="4" w:space="0" w:color="auto"/>
              <w:right w:val="single" w:sz="4" w:space="0" w:color="auto"/>
            </w:tcBorders>
            <w:shd w:val="clear" w:color="000000" w:fill="FFFFFF"/>
            <w:vAlign w:val="center"/>
            <w:hideMark/>
          </w:tcPr>
          <w:p w14:paraId="443722A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₡30,422,370.11</w:t>
            </w:r>
          </w:p>
        </w:tc>
      </w:tr>
      <w:tr w:rsidR="003B7549" w:rsidRPr="003B7549" w14:paraId="59FB0631"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1DAA944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2019CD-000211-PROVCM    </w:t>
            </w:r>
          </w:p>
        </w:tc>
        <w:tc>
          <w:tcPr>
            <w:tcW w:w="8360" w:type="dxa"/>
            <w:tcBorders>
              <w:top w:val="nil"/>
              <w:left w:val="nil"/>
              <w:bottom w:val="single" w:sz="4" w:space="0" w:color="auto"/>
              <w:right w:val="single" w:sz="4" w:space="0" w:color="auto"/>
            </w:tcBorders>
            <w:shd w:val="clear" w:color="000000" w:fill="FFFFFF"/>
            <w:vAlign w:val="center"/>
            <w:hideMark/>
          </w:tcPr>
          <w:p w14:paraId="34060C7B"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solicita gestionar la compra de reloj marcador de huella digital electrónico para el control de asistencia de funcionarios en el Ministerio Público, en sustitución del activo 586666 que se descompuso </w:t>
            </w:r>
          </w:p>
        </w:tc>
        <w:tc>
          <w:tcPr>
            <w:tcW w:w="3320" w:type="dxa"/>
            <w:tcBorders>
              <w:top w:val="nil"/>
              <w:left w:val="nil"/>
              <w:bottom w:val="single" w:sz="4" w:space="0" w:color="auto"/>
              <w:right w:val="single" w:sz="4" w:space="0" w:color="auto"/>
            </w:tcBorders>
            <w:shd w:val="clear" w:color="000000" w:fill="FFFFFF"/>
            <w:vAlign w:val="center"/>
            <w:hideMark/>
          </w:tcPr>
          <w:p w14:paraId="67198B1F"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₡327,100.00</w:t>
            </w:r>
          </w:p>
        </w:tc>
      </w:tr>
      <w:tr w:rsidR="003B7549" w:rsidRPr="003B7549" w14:paraId="1E9513C7"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0E296F27"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2019CD-000716-PROVCM</w:t>
            </w:r>
          </w:p>
        </w:tc>
        <w:tc>
          <w:tcPr>
            <w:tcW w:w="8360" w:type="dxa"/>
            <w:tcBorders>
              <w:top w:val="nil"/>
              <w:left w:val="nil"/>
              <w:bottom w:val="single" w:sz="4" w:space="0" w:color="auto"/>
              <w:right w:val="single" w:sz="4" w:space="0" w:color="auto"/>
            </w:tcBorders>
            <w:shd w:val="clear" w:color="000000" w:fill="FFFFFF"/>
            <w:vAlign w:val="center"/>
            <w:hideMark/>
          </w:tcPr>
          <w:p w14:paraId="6699ED7A"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 solicita gestionar la compra de reloj marcador de huella digital electrónico para el control de asistencia de funcionarios en la Fiscalía General de la República, en sustitución del activo 586666 que se descompuso.</w:t>
            </w:r>
          </w:p>
        </w:tc>
        <w:tc>
          <w:tcPr>
            <w:tcW w:w="3320" w:type="dxa"/>
            <w:tcBorders>
              <w:top w:val="nil"/>
              <w:left w:val="nil"/>
              <w:bottom w:val="single" w:sz="4" w:space="0" w:color="auto"/>
              <w:right w:val="single" w:sz="4" w:space="0" w:color="auto"/>
            </w:tcBorders>
            <w:shd w:val="clear" w:color="000000" w:fill="FFFFFF"/>
            <w:vAlign w:val="center"/>
            <w:hideMark/>
          </w:tcPr>
          <w:p w14:paraId="3A38580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₡295,000.00</w:t>
            </w:r>
          </w:p>
        </w:tc>
      </w:tr>
      <w:tr w:rsidR="003B7549" w:rsidRPr="003B7549" w14:paraId="0F8574F2"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noWrap/>
            <w:vAlign w:val="center"/>
            <w:hideMark/>
          </w:tcPr>
          <w:p w14:paraId="582484F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2019CD-000319-PROVCD</w:t>
            </w:r>
          </w:p>
        </w:tc>
        <w:tc>
          <w:tcPr>
            <w:tcW w:w="8360" w:type="dxa"/>
            <w:tcBorders>
              <w:top w:val="nil"/>
              <w:left w:val="nil"/>
              <w:bottom w:val="single" w:sz="4" w:space="0" w:color="auto"/>
              <w:right w:val="single" w:sz="4" w:space="0" w:color="auto"/>
            </w:tcBorders>
            <w:shd w:val="clear" w:color="000000" w:fill="FFFFFF"/>
            <w:vAlign w:val="center"/>
            <w:hideMark/>
          </w:tcPr>
          <w:p w14:paraId="0C0E097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Compra de 32 sillas Ergonómicas similar o superior a modelo </w:t>
            </w:r>
            <w:proofErr w:type="spellStart"/>
            <w:r w:rsidRPr="003B7549">
              <w:rPr>
                <w:rFonts w:ascii="Arial" w:hAnsi="Arial" w:cs="Arial"/>
                <w:b/>
                <w:bCs/>
                <w:sz w:val="16"/>
                <w:szCs w:val="16"/>
                <w:lang w:val="es-CR" w:eastAsia="es-CR"/>
              </w:rPr>
              <w:t>Spacer</w:t>
            </w:r>
            <w:proofErr w:type="spellEnd"/>
            <w:r w:rsidRPr="003B7549">
              <w:rPr>
                <w:rFonts w:ascii="Arial" w:hAnsi="Arial" w:cs="Arial"/>
                <w:b/>
                <w:bCs/>
                <w:sz w:val="16"/>
                <w:szCs w:val="16"/>
                <w:lang w:val="es-CR" w:eastAsia="es-CR"/>
              </w:rPr>
              <w:t xml:space="preserve"> Premium, según estudios de Salud Ocupacional: 167-SO-2019, 785-SO-2016, 125-SO-2019, 131-SO-2019 y 510-SO-2019</w:t>
            </w:r>
          </w:p>
        </w:tc>
        <w:tc>
          <w:tcPr>
            <w:tcW w:w="3320" w:type="dxa"/>
            <w:tcBorders>
              <w:top w:val="nil"/>
              <w:left w:val="nil"/>
              <w:bottom w:val="single" w:sz="4" w:space="0" w:color="auto"/>
              <w:right w:val="single" w:sz="4" w:space="0" w:color="auto"/>
            </w:tcBorders>
            <w:shd w:val="clear" w:color="000000" w:fill="FFFFFF"/>
            <w:vAlign w:val="center"/>
            <w:hideMark/>
          </w:tcPr>
          <w:p w14:paraId="118DFF3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₡7,729,200.00</w:t>
            </w:r>
          </w:p>
        </w:tc>
      </w:tr>
    </w:tbl>
    <w:p w14:paraId="0DE41AB8" w14:textId="77777777" w:rsidR="000B1FB8" w:rsidRDefault="000B1FB8" w:rsidP="000B1FB8">
      <w:pPr>
        <w:tabs>
          <w:tab w:val="left" w:pos="3000"/>
        </w:tabs>
      </w:pPr>
      <w:r>
        <w:tab/>
      </w:r>
    </w:p>
    <w:p w14:paraId="02E1BE2B" w14:textId="77777777" w:rsidR="003B7549" w:rsidRDefault="003B7549" w:rsidP="000B1FB8">
      <w:pPr>
        <w:tabs>
          <w:tab w:val="left" w:pos="3000"/>
        </w:tabs>
      </w:pPr>
    </w:p>
    <w:p w14:paraId="29492960" w14:textId="77777777" w:rsidR="003B7549" w:rsidRDefault="003B7549" w:rsidP="000B1FB8">
      <w:pPr>
        <w:tabs>
          <w:tab w:val="left" w:pos="3000"/>
        </w:tabs>
      </w:pPr>
    </w:p>
    <w:p w14:paraId="76C512BA" w14:textId="77777777" w:rsidR="003B7549" w:rsidRDefault="003B7549" w:rsidP="000B1FB8">
      <w:pPr>
        <w:tabs>
          <w:tab w:val="left" w:pos="3000"/>
        </w:tabs>
      </w:pPr>
    </w:p>
    <w:p w14:paraId="016C6C06" w14:textId="77777777" w:rsidR="003B7549" w:rsidRDefault="003B7549" w:rsidP="000B1FB8">
      <w:pPr>
        <w:tabs>
          <w:tab w:val="left" w:pos="3000"/>
        </w:tabs>
      </w:pPr>
    </w:p>
    <w:p w14:paraId="3778DECC" w14:textId="77777777" w:rsidR="003B7549" w:rsidRDefault="003B7549" w:rsidP="000B1FB8">
      <w:pPr>
        <w:tabs>
          <w:tab w:val="left" w:pos="3000"/>
        </w:tabs>
      </w:pPr>
    </w:p>
    <w:p w14:paraId="33080FED" w14:textId="77777777" w:rsidR="003B7549" w:rsidRDefault="003B7549" w:rsidP="000B1FB8">
      <w:pPr>
        <w:tabs>
          <w:tab w:val="left" w:pos="3000"/>
        </w:tabs>
      </w:pPr>
    </w:p>
    <w:p w14:paraId="5757D7E7" w14:textId="77777777" w:rsidR="003B7549" w:rsidRDefault="003B7549" w:rsidP="000B1FB8">
      <w:pPr>
        <w:tabs>
          <w:tab w:val="left" w:pos="3000"/>
        </w:tabs>
      </w:pPr>
    </w:p>
    <w:tbl>
      <w:tblPr>
        <w:tblW w:w="14182" w:type="dxa"/>
        <w:tblInd w:w="-72" w:type="dxa"/>
        <w:tblCellMar>
          <w:left w:w="70" w:type="dxa"/>
          <w:right w:w="70" w:type="dxa"/>
        </w:tblCellMar>
        <w:tblLook w:val="04A0" w:firstRow="1" w:lastRow="0" w:firstColumn="1" w:lastColumn="0" w:noHBand="0" w:noVBand="1"/>
      </w:tblPr>
      <w:tblGrid>
        <w:gridCol w:w="2502"/>
        <w:gridCol w:w="8360"/>
        <w:gridCol w:w="3320"/>
      </w:tblGrid>
      <w:tr w:rsidR="003B7549" w:rsidRPr="003B7549" w14:paraId="61AD4124" w14:textId="77777777" w:rsidTr="003B7549">
        <w:trPr>
          <w:trHeight w:val="615"/>
        </w:trPr>
        <w:tc>
          <w:tcPr>
            <w:tcW w:w="14182"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6002ACD5"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10103 "ALQUILER DE EQUIPO DE CÓMPUTO"</w:t>
            </w:r>
          </w:p>
        </w:tc>
      </w:tr>
      <w:tr w:rsidR="003B7549" w:rsidRPr="003B7549" w14:paraId="10633E0D"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4EA8F32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2017LN-000014-PROV    </w:t>
            </w:r>
          </w:p>
        </w:tc>
        <w:tc>
          <w:tcPr>
            <w:tcW w:w="8360" w:type="dxa"/>
            <w:tcBorders>
              <w:top w:val="nil"/>
              <w:left w:val="nil"/>
              <w:bottom w:val="single" w:sz="4" w:space="0" w:color="auto"/>
              <w:right w:val="single" w:sz="4" w:space="0" w:color="auto"/>
            </w:tcBorders>
            <w:shd w:val="clear" w:color="000000" w:fill="FFFFFF"/>
            <w:vAlign w:val="center"/>
            <w:hideMark/>
          </w:tcPr>
          <w:p w14:paraId="4284AFF4"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Para confección de pedido correspondiente al programa 929, contrato 054118 "Contrato de arrendamiento de equipos de cómputo para diferentes oficinas de todo el país"</w:t>
            </w:r>
          </w:p>
        </w:tc>
        <w:tc>
          <w:tcPr>
            <w:tcW w:w="3320" w:type="dxa"/>
            <w:tcBorders>
              <w:top w:val="nil"/>
              <w:left w:val="nil"/>
              <w:bottom w:val="single" w:sz="4" w:space="0" w:color="auto"/>
              <w:right w:val="single" w:sz="4" w:space="0" w:color="auto"/>
            </w:tcBorders>
            <w:shd w:val="clear" w:color="000000" w:fill="FFFFFF"/>
            <w:vAlign w:val="center"/>
            <w:hideMark/>
          </w:tcPr>
          <w:p w14:paraId="775EF17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₡17,444,511.00</w:t>
            </w:r>
          </w:p>
        </w:tc>
      </w:tr>
    </w:tbl>
    <w:p w14:paraId="4A503317" w14:textId="77777777" w:rsidR="003B7549" w:rsidRDefault="003B7549" w:rsidP="000B1FB8">
      <w:pPr>
        <w:tabs>
          <w:tab w:val="left" w:pos="3000"/>
        </w:tabs>
      </w:pPr>
    </w:p>
    <w:p w14:paraId="01C4E64E" w14:textId="77777777" w:rsidR="003B7549" w:rsidRDefault="003B7549" w:rsidP="000B1FB8">
      <w:pPr>
        <w:tabs>
          <w:tab w:val="left" w:pos="3000"/>
        </w:tabs>
      </w:pPr>
    </w:p>
    <w:tbl>
      <w:tblPr>
        <w:tblW w:w="14182" w:type="dxa"/>
        <w:tblInd w:w="-72" w:type="dxa"/>
        <w:tblCellMar>
          <w:left w:w="70" w:type="dxa"/>
          <w:right w:w="70" w:type="dxa"/>
        </w:tblCellMar>
        <w:tblLook w:val="04A0" w:firstRow="1" w:lastRow="0" w:firstColumn="1" w:lastColumn="0" w:noHBand="0" w:noVBand="1"/>
      </w:tblPr>
      <w:tblGrid>
        <w:gridCol w:w="2502"/>
        <w:gridCol w:w="8360"/>
        <w:gridCol w:w="3320"/>
      </w:tblGrid>
      <w:tr w:rsidR="003B7549" w:rsidRPr="003B7549" w14:paraId="6DBBC340" w14:textId="77777777" w:rsidTr="003B7549">
        <w:trPr>
          <w:trHeight w:val="615"/>
        </w:trPr>
        <w:tc>
          <w:tcPr>
            <w:tcW w:w="14182"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79C3F5DB"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10204 "EQUIPO DE TELECOMUNICACIONES"</w:t>
            </w:r>
          </w:p>
        </w:tc>
      </w:tr>
      <w:tr w:rsidR="003B7549" w:rsidRPr="003B7549" w14:paraId="546097DB"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573E665C"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2014CD-000760-PROVCD</w:t>
            </w:r>
          </w:p>
        </w:tc>
        <w:tc>
          <w:tcPr>
            <w:tcW w:w="8360" w:type="dxa"/>
            <w:tcBorders>
              <w:top w:val="nil"/>
              <w:left w:val="nil"/>
              <w:bottom w:val="single" w:sz="4" w:space="0" w:color="auto"/>
              <w:right w:val="single" w:sz="4" w:space="0" w:color="auto"/>
            </w:tcBorders>
            <w:shd w:val="clear" w:color="000000" w:fill="FFFFFF"/>
            <w:vAlign w:val="center"/>
            <w:hideMark/>
          </w:tcPr>
          <w:p w14:paraId="0FE9B7DC"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Para atender pago de contrato 028117 convenio ICE y Poder Judicial, servicio de radio comunicación móvil por medio del sistema de radio troncalizado  para cuatro radios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143F1DA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₡892,980.00</w:t>
            </w:r>
          </w:p>
        </w:tc>
      </w:tr>
    </w:tbl>
    <w:p w14:paraId="18AE9BC1" w14:textId="77777777" w:rsidR="003B7549" w:rsidRDefault="003B7549" w:rsidP="000B1FB8">
      <w:pPr>
        <w:tabs>
          <w:tab w:val="left" w:pos="3000"/>
        </w:tabs>
      </w:pPr>
    </w:p>
    <w:p w14:paraId="7D9A03DD" w14:textId="77777777" w:rsidR="003B7549" w:rsidRDefault="003B7549" w:rsidP="000B1FB8">
      <w:pPr>
        <w:tabs>
          <w:tab w:val="left" w:pos="3000"/>
        </w:tabs>
      </w:pPr>
    </w:p>
    <w:p w14:paraId="189343CD" w14:textId="77777777" w:rsidR="003B7549" w:rsidRDefault="003B7549" w:rsidP="000B1FB8">
      <w:pPr>
        <w:tabs>
          <w:tab w:val="left" w:pos="3000"/>
        </w:tabs>
      </w:pPr>
    </w:p>
    <w:tbl>
      <w:tblPr>
        <w:tblW w:w="14182" w:type="dxa"/>
        <w:tblInd w:w="-72" w:type="dxa"/>
        <w:tblCellMar>
          <w:left w:w="70" w:type="dxa"/>
          <w:right w:w="70" w:type="dxa"/>
        </w:tblCellMar>
        <w:tblLook w:val="04A0" w:firstRow="1" w:lastRow="0" w:firstColumn="1" w:lastColumn="0" w:noHBand="0" w:noVBand="1"/>
      </w:tblPr>
      <w:tblGrid>
        <w:gridCol w:w="2502"/>
        <w:gridCol w:w="8360"/>
        <w:gridCol w:w="3320"/>
      </w:tblGrid>
      <w:tr w:rsidR="003B7549" w:rsidRPr="003B7549" w14:paraId="6FB895E0" w14:textId="77777777" w:rsidTr="003B7549">
        <w:trPr>
          <w:trHeight w:val="615"/>
        </w:trPr>
        <w:tc>
          <w:tcPr>
            <w:tcW w:w="14182"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649CD587"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10303 "IMPRESIÓN, ENCUADERNACIÓN Y OTROS"</w:t>
            </w:r>
          </w:p>
        </w:tc>
      </w:tr>
      <w:tr w:rsidR="003B7549" w:rsidRPr="003B7549" w14:paraId="67281EA8"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175A998E"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2018CD-000412-PROVCD    </w:t>
            </w:r>
          </w:p>
        </w:tc>
        <w:tc>
          <w:tcPr>
            <w:tcW w:w="8360" w:type="dxa"/>
            <w:tcBorders>
              <w:top w:val="nil"/>
              <w:left w:val="nil"/>
              <w:bottom w:val="single" w:sz="4" w:space="0" w:color="auto"/>
              <w:right w:val="single" w:sz="4" w:space="0" w:color="auto"/>
            </w:tcBorders>
            <w:shd w:val="clear" w:color="000000" w:fill="FFFFFF"/>
            <w:vAlign w:val="center"/>
            <w:hideMark/>
          </w:tcPr>
          <w:p w14:paraId="09C194B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Permiso de uso del Servicio de Fotocopiado para la zona de Desamparados (Fiscalía de Desamparados). </w:t>
            </w:r>
          </w:p>
        </w:tc>
        <w:tc>
          <w:tcPr>
            <w:tcW w:w="3320" w:type="dxa"/>
            <w:tcBorders>
              <w:top w:val="nil"/>
              <w:left w:val="nil"/>
              <w:bottom w:val="single" w:sz="4" w:space="0" w:color="auto"/>
              <w:right w:val="single" w:sz="4" w:space="0" w:color="auto"/>
            </w:tcBorders>
            <w:shd w:val="clear" w:color="000000" w:fill="FFFFFF"/>
            <w:vAlign w:val="center"/>
            <w:hideMark/>
          </w:tcPr>
          <w:p w14:paraId="6272BF77"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₡1,040,400.00</w:t>
            </w:r>
          </w:p>
        </w:tc>
      </w:tr>
    </w:tbl>
    <w:p w14:paraId="092CF87D" w14:textId="77777777" w:rsidR="003B7549" w:rsidRDefault="003B7549" w:rsidP="000B1FB8">
      <w:pPr>
        <w:tabs>
          <w:tab w:val="left" w:pos="3000"/>
        </w:tabs>
      </w:pPr>
    </w:p>
    <w:p w14:paraId="1D4584A4" w14:textId="77777777" w:rsidR="003B7549" w:rsidRDefault="003B7549" w:rsidP="000B1FB8">
      <w:pPr>
        <w:tabs>
          <w:tab w:val="left" w:pos="3000"/>
        </w:tabs>
      </w:pPr>
    </w:p>
    <w:p w14:paraId="0EFE4805" w14:textId="77777777" w:rsidR="003B7549" w:rsidRDefault="003B7549" w:rsidP="000B1FB8">
      <w:pPr>
        <w:tabs>
          <w:tab w:val="left" w:pos="3000"/>
        </w:tabs>
      </w:pPr>
    </w:p>
    <w:tbl>
      <w:tblPr>
        <w:tblW w:w="14182" w:type="dxa"/>
        <w:tblInd w:w="-72" w:type="dxa"/>
        <w:tblCellMar>
          <w:left w:w="70" w:type="dxa"/>
          <w:right w:w="70" w:type="dxa"/>
        </w:tblCellMar>
        <w:tblLook w:val="04A0" w:firstRow="1" w:lastRow="0" w:firstColumn="1" w:lastColumn="0" w:noHBand="0" w:noVBand="1"/>
      </w:tblPr>
      <w:tblGrid>
        <w:gridCol w:w="2502"/>
        <w:gridCol w:w="8360"/>
        <w:gridCol w:w="3320"/>
      </w:tblGrid>
      <w:tr w:rsidR="003B7549" w:rsidRPr="003B7549" w14:paraId="2811CFF4" w14:textId="77777777" w:rsidTr="003B7549">
        <w:trPr>
          <w:trHeight w:val="615"/>
        </w:trPr>
        <w:tc>
          <w:tcPr>
            <w:tcW w:w="14182"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4C1DA362"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10304 "TRANSPORTE DE BIENES"</w:t>
            </w:r>
          </w:p>
        </w:tc>
      </w:tr>
      <w:tr w:rsidR="003B7549" w:rsidRPr="003B7549" w14:paraId="35EE0756"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4E6385F4"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2014LN-000028-PROV   </w:t>
            </w:r>
          </w:p>
        </w:tc>
        <w:tc>
          <w:tcPr>
            <w:tcW w:w="8360" w:type="dxa"/>
            <w:tcBorders>
              <w:top w:val="nil"/>
              <w:left w:val="nil"/>
              <w:bottom w:val="single" w:sz="4" w:space="0" w:color="auto"/>
              <w:right w:val="single" w:sz="4" w:space="0" w:color="auto"/>
            </w:tcBorders>
            <w:shd w:val="clear" w:color="000000" w:fill="FFFFFF"/>
            <w:vAlign w:val="center"/>
            <w:hideMark/>
          </w:tcPr>
          <w:p w14:paraId="5B16B1F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Para atender el pago del Servicio de Grúas para Varias Zonas del país bajo la Modalidad de Entrega Según Demanda.</w:t>
            </w:r>
          </w:p>
        </w:tc>
        <w:tc>
          <w:tcPr>
            <w:tcW w:w="3320" w:type="dxa"/>
            <w:tcBorders>
              <w:top w:val="nil"/>
              <w:left w:val="nil"/>
              <w:bottom w:val="single" w:sz="4" w:space="0" w:color="auto"/>
              <w:right w:val="single" w:sz="4" w:space="0" w:color="auto"/>
            </w:tcBorders>
            <w:shd w:val="clear" w:color="000000" w:fill="FFFFFF"/>
            <w:vAlign w:val="center"/>
            <w:hideMark/>
          </w:tcPr>
          <w:p w14:paraId="10B61FC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₡16,090.00</w:t>
            </w:r>
          </w:p>
        </w:tc>
      </w:tr>
    </w:tbl>
    <w:p w14:paraId="079C3341" w14:textId="77777777" w:rsidR="003B7549" w:rsidRDefault="003B7549" w:rsidP="000B1FB8">
      <w:pPr>
        <w:tabs>
          <w:tab w:val="left" w:pos="3000"/>
        </w:tabs>
      </w:pPr>
    </w:p>
    <w:p w14:paraId="0E670342" w14:textId="77777777" w:rsidR="003B7549" w:rsidRDefault="003B7549" w:rsidP="000B1FB8">
      <w:pPr>
        <w:tabs>
          <w:tab w:val="left" w:pos="3000"/>
        </w:tabs>
      </w:pPr>
    </w:p>
    <w:p w14:paraId="20F4A8C3" w14:textId="77777777" w:rsidR="003B7549" w:rsidRDefault="003B7549" w:rsidP="000B1FB8">
      <w:pPr>
        <w:tabs>
          <w:tab w:val="left" w:pos="3000"/>
        </w:tabs>
      </w:pPr>
    </w:p>
    <w:p w14:paraId="64FAF3A4" w14:textId="77777777" w:rsidR="003B7549" w:rsidRDefault="003B7549" w:rsidP="000B1FB8">
      <w:pPr>
        <w:tabs>
          <w:tab w:val="left" w:pos="3000"/>
        </w:tabs>
      </w:pPr>
    </w:p>
    <w:p w14:paraId="0A61BA44" w14:textId="77777777" w:rsidR="003B7549" w:rsidRDefault="003B7549" w:rsidP="000B1FB8">
      <w:pPr>
        <w:tabs>
          <w:tab w:val="left" w:pos="3000"/>
        </w:tabs>
      </w:pPr>
    </w:p>
    <w:p w14:paraId="62337474" w14:textId="77777777" w:rsidR="003B7549" w:rsidRDefault="003B7549" w:rsidP="000B1FB8">
      <w:pPr>
        <w:tabs>
          <w:tab w:val="left" w:pos="3000"/>
        </w:tabs>
      </w:pPr>
    </w:p>
    <w:tbl>
      <w:tblPr>
        <w:tblW w:w="14182" w:type="dxa"/>
        <w:tblInd w:w="-72" w:type="dxa"/>
        <w:tblCellMar>
          <w:left w:w="70" w:type="dxa"/>
          <w:right w:w="70" w:type="dxa"/>
        </w:tblCellMar>
        <w:tblLook w:val="04A0" w:firstRow="1" w:lastRow="0" w:firstColumn="1" w:lastColumn="0" w:noHBand="0" w:noVBand="1"/>
      </w:tblPr>
      <w:tblGrid>
        <w:gridCol w:w="2502"/>
        <w:gridCol w:w="8360"/>
        <w:gridCol w:w="3320"/>
      </w:tblGrid>
      <w:tr w:rsidR="003B7549" w:rsidRPr="003B7549" w14:paraId="187AC982" w14:textId="77777777" w:rsidTr="003B7549">
        <w:trPr>
          <w:trHeight w:val="615"/>
        </w:trPr>
        <w:tc>
          <w:tcPr>
            <w:tcW w:w="14182"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6B07775B"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10406 "</w:t>
            </w:r>
            <w:r>
              <w:rPr>
                <w:rFonts w:ascii="Calibri" w:hAnsi="Calibri" w:cs="Calibri"/>
                <w:b/>
                <w:bCs/>
                <w:color w:val="000000"/>
                <w:sz w:val="36"/>
                <w:szCs w:val="36"/>
                <w:lang w:val="es-CR" w:eastAsia="es-CR"/>
              </w:rPr>
              <w:t>SERVICIOS GENERALES</w:t>
            </w:r>
            <w:r w:rsidRPr="003B7549">
              <w:rPr>
                <w:rFonts w:ascii="Calibri" w:hAnsi="Calibri" w:cs="Calibri"/>
                <w:b/>
                <w:bCs/>
                <w:color w:val="000000"/>
                <w:sz w:val="36"/>
                <w:szCs w:val="36"/>
                <w:lang w:val="es-CR" w:eastAsia="es-CR"/>
              </w:rPr>
              <w:t>"</w:t>
            </w:r>
          </w:p>
        </w:tc>
      </w:tr>
      <w:tr w:rsidR="003B7549" w:rsidRPr="003B7549" w14:paraId="18804F98"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399145FC"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2019CD-000276-PROVCD</w:t>
            </w:r>
          </w:p>
        </w:tc>
        <w:tc>
          <w:tcPr>
            <w:tcW w:w="8360" w:type="dxa"/>
            <w:tcBorders>
              <w:top w:val="nil"/>
              <w:left w:val="nil"/>
              <w:bottom w:val="single" w:sz="4" w:space="0" w:color="auto"/>
              <w:right w:val="single" w:sz="4" w:space="0" w:color="auto"/>
            </w:tcBorders>
            <w:shd w:val="clear" w:color="000000" w:fill="FFFFFF"/>
            <w:vAlign w:val="center"/>
            <w:hideMark/>
          </w:tcPr>
          <w:p w14:paraId="1536B283"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“Recarga y Prueba Hidrostática de extintores” </w:t>
            </w:r>
          </w:p>
        </w:tc>
        <w:tc>
          <w:tcPr>
            <w:tcW w:w="3320" w:type="dxa"/>
            <w:tcBorders>
              <w:top w:val="nil"/>
              <w:left w:val="nil"/>
              <w:bottom w:val="single" w:sz="4" w:space="0" w:color="auto"/>
              <w:right w:val="single" w:sz="4" w:space="0" w:color="auto"/>
            </w:tcBorders>
            <w:shd w:val="clear" w:color="000000" w:fill="FFFFFF"/>
            <w:vAlign w:val="center"/>
            <w:hideMark/>
          </w:tcPr>
          <w:p w14:paraId="6E6AF68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₡2,772,300.00</w:t>
            </w:r>
          </w:p>
        </w:tc>
      </w:tr>
      <w:tr w:rsidR="003B7549" w:rsidRPr="003B7549" w14:paraId="1ABEC869"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0D7A36B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2018-CD-000313-PROVCD</w:t>
            </w:r>
          </w:p>
        </w:tc>
        <w:tc>
          <w:tcPr>
            <w:tcW w:w="8360" w:type="dxa"/>
            <w:tcBorders>
              <w:top w:val="nil"/>
              <w:left w:val="nil"/>
              <w:bottom w:val="single" w:sz="4" w:space="0" w:color="auto"/>
              <w:right w:val="single" w:sz="4" w:space="0" w:color="auto"/>
            </w:tcBorders>
            <w:shd w:val="clear" w:color="000000" w:fill="FFFFFF"/>
            <w:vAlign w:val="center"/>
            <w:hideMark/>
          </w:tcPr>
          <w:p w14:paraId="2490C7D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Lavado de mobiliario a fiscalías.</w:t>
            </w:r>
          </w:p>
        </w:tc>
        <w:tc>
          <w:tcPr>
            <w:tcW w:w="3320" w:type="dxa"/>
            <w:tcBorders>
              <w:top w:val="nil"/>
              <w:left w:val="nil"/>
              <w:bottom w:val="single" w:sz="4" w:space="0" w:color="auto"/>
              <w:right w:val="single" w:sz="4" w:space="0" w:color="auto"/>
            </w:tcBorders>
            <w:shd w:val="clear" w:color="000000" w:fill="FFFFFF"/>
            <w:vAlign w:val="center"/>
            <w:hideMark/>
          </w:tcPr>
          <w:p w14:paraId="614E7A8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₡5,922,150.00</w:t>
            </w:r>
          </w:p>
        </w:tc>
      </w:tr>
      <w:tr w:rsidR="003B7549" w:rsidRPr="003B7549" w14:paraId="3368E9C8"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241B2F4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2019CD-000405-PROVCD</w:t>
            </w:r>
          </w:p>
        </w:tc>
        <w:tc>
          <w:tcPr>
            <w:tcW w:w="8360" w:type="dxa"/>
            <w:tcBorders>
              <w:top w:val="nil"/>
              <w:left w:val="nil"/>
              <w:bottom w:val="single" w:sz="4" w:space="0" w:color="auto"/>
              <w:right w:val="single" w:sz="4" w:space="0" w:color="auto"/>
            </w:tcBorders>
            <w:shd w:val="clear" w:color="000000" w:fill="FFFFFF"/>
            <w:vAlign w:val="center"/>
            <w:hideMark/>
          </w:tcPr>
          <w:p w14:paraId="41F25791"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 requiere el servicio de seguridad para la Unidad de Capacitación de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0916312B"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₡29,558,595.28</w:t>
            </w:r>
          </w:p>
        </w:tc>
      </w:tr>
      <w:tr w:rsidR="003B7549" w:rsidRPr="003B7549" w14:paraId="1A4CA23A"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5ADD691C"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2019CD-001241-PROVCM  </w:t>
            </w:r>
          </w:p>
        </w:tc>
        <w:tc>
          <w:tcPr>
            <w:tcW w:w="8360" w:type="dxa"/>
            <w:tcBorders>
              <w:top w:val="nil"/>
              <w:left w:val="nil"/>
              <w:bottom w:val="single" w:sz="4" w:space="0" w:color="auto"/>
              <w:right w:val="single" w:sz="4" w:space="0" w:color="auto"/>
            </w:tcBorders>
            <w:shd w:val="clear" w:color="000000" w:fill="FFFFFF"/>
            <w:vAlign w:val="center"/>
            <w:hideMark/>
          </w:tcPr>
          <w:p w14:paraId="7B162DA3"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Rótulo Para Identificar las Instalaciones de la Defensa Civil de las Víctimas, </w:t>
            </w:r>
          </w:p>
        </w:tc>
        <w:tc>
          <w:tcPr>
            <w:tcW w:w="3320" w:type="dxa"/>
            <w:tcBorders>
              <w:top w:val="nil"/>
              <w:left w:val="nil"/>
              <w:bottom w:val="single" w:sz="4" w:space="0" w:color="auto"/>
              <w:right w:val="single" w:sz="4" w:space="0" w:color="auto"/>
            </w:tcBorders>
            <w:shd w:val="clear" w:color="000000" w:fill="FFFFFF"/>
            <w:vAlign w:val="center"/>
            <w:hideMark/>
          </w:tcPr>
          <w:p w14:paraId="1CE1B79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₡687,200.00</w:t>
            </w:r>
          </w:p>
        </w:tc>
      </w:tr>
      <w:tr w:rsidR="003B7549" w:rsidRPr="003B7549" w14:paraId="775A51F4" w14:textId="77777777" w:rsidTr="003B7549">
        <w:trPr>
          <w:trHeight w:val="615"/>
        </w:trPr>
        <w:tc>
          <w:tcPr>
            <w:tcW w:w="2502" w:type="dxa"/>
            <w:tcBorders>
              <w:top w:val="nil"/>
              <w:left w:val="single" w:sz="4" w:space="0" w:color="auto"/>
              <w:bottom w:val="single" w:sz="4" w:space="0" w:color="auto"/>
              <w:right w:val="single" w:sz="4" w:space="0" w:color="auto"/>
            </w:tcBorders>
            <w:shd w:val="clear" w:color="000000" w:fill="FFFFFF"/>
            <w:noWrap/>
            <w:vAlign w:val="center"/>
            <w:hideMark/>
          </w:tcPr>
          <w:p w14:paraId="08F84F69"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2018CD-000313-PROVCD</w:t>
            </w:r>
          </w:p>
        </w:tc>
        <w:tc>
          <w:tcPr>
            <w:tcW w:w="8360" w:type="dxa"/>
            <w:tcBorders>
              <w:top w:val="nil"/>
              <w:left w:val="nil"/>
              <w:bottom w:val="single" w:sz="4" w:space="0" w:color="auto"/>
              <w:right w:val="single" w:sz="4" w:space="0" w:color="auto"/>
            </w:tcBorders>
            <w:shd w:val="clear" w:color="000000" w:fill="FFFFFF"/>
            <w:vAlign w:val="center"/>
            <w:hideMark/>
          </w:tcPr>
          <w:p w14:paraId="390B156F"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A fin de tramitar servicio de limpieza de muebles según contrato 040119, para la oficina de la Defensa Civil</w:t>
            </w:r>
          </w:p>
        </w:tc>
        <w:tc>
          <w:tcPr>
            <w:tcW w:w="3320" w:type="dxa"/>
            <w:tcBorders>
              <w:top w:val="nil"/>
              <w:left w:val="nil"/>
              <w:bottom w:val="single" w:sz="4" w:space="0" w:color="auto"/>
              <w:right w:val="single" w:sz="4" w:space="0" w:color="auto"/>
            </w:tcBorders>
            <w:shd w:val="clear" w:color="000000" w:fill="FFFFFF"/>
            <w:vAlign w:val="center"/>
            <w:hideMark/>
          </w:tcPr>
          <w:p w14:paraId="79421631"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₡310,000.00</w:t>
            </w:r>
          </w:p>
        </w:tc>
      </w:tr>
    </w:tbl>
    <w:p w14:paraId="5F06FD18" w14:textId="77777777" w:rsidR="003B7549" w:rsidRDefault="003B7549" w:rsidP="000B1FB8">
      <w:pPr>
        <w:tabs>
          <w:tab w:val="left" w:pos="3000"/>
        </w:tabs>
      </w:pPr>
    </w:p>
    <w:p w14:paraId="2A285A83"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4DF438AE"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6925106E"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10499 "OTROS SERVICIOS DE GESTIÓN Y APOYO"</w:t>
            </w:r>
          </w:p>
        </w:tc>
      </w:tr>
      <w:tr w:rsidR="003B7549" w:rsidRPr="003B7549" w14:paraId="5E50A70C"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D2F5A8E"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2019CD-000146-PROVCD</w:t>
            </w:r>
          </w:p>
        </w:tc>
        <w:tc>
          <w:tcPr>
            <w:tcW w:w="8360" w:type="dxa"/>
            <w:tcBorders>
              <w:top w:val="nil"/>
              <w:left w:val="nil"/>
              <w:bottom w:val="single" w:sz="4" w:space="0" w:color="auto"/>
              <w:right w:val="single" w:sz="4" w:space="0" w:color="auto"/>
            </w:tcBorders>
            <w:shd w:val="clear" w:color="000000" w:fill="FFFFFF"/>
            <w:vAlign w:val="center"/>
            <w:hideMark/>
          </w:tcPr>
          <w:p w14:paraId="0CB1D04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Servicio de fumigación para las Fiscalías de Pavas, Hatillo, Desamparados, Puriscal, Fiscalía General, Unidad de Capacitación y Supervisión y Unidad Administrativa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1C9013B4"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₡2,172,742,087</w:t>
            </w:r>
          </w:p>
        </w:tc>
      </w:tr>
    </w:tbl>
    <w:p w14:paraId="57255C36" w14:textId="77777777" w:rsidR="003B7549" w:rsidRDefault="003B7549" w:rsidP="000B1FB8">
      <w:pPr>
        <w:tabs>
          <w:tab w:val="left" w:pos="3000"/>
        </w:tabs>
      </w:pPr>
    </w:p>
    <w:p w14:paraId="4F4F7030"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6732B767"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358FC2D8"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10503 "</w:t>
            </w:r>
            <w:r>
              <w:rPr>
                <w:rFonts w:ascii="Calibri" w:hAnsi="Calibri" w:cs="Calibri"/>
                <w:b/>
                <w:bCs/>
                <w:color w:val="000000"/>
                <w:sz w:val="36"/>
                <w:szCs w:val="36"/>
                <w:lang w:val="es-CR" w:eastAsia="es-CR"/>
              </w:rPr>
              <w:t>TRANSPORTE AL EXTERIOR</w:t>
            </w:r>
            <w:r w:rsidRPr="003B7549">
              <w:rPr>
                <w:rFonts w:ascii="Calibri" w:hAnsi="Calibri" w:cs="Calibri"/>
                <w:b/>
                <w:bCs/>
                <w:color w:val="000000"/>
                <w:sz w:val="36"/>
                <w:szCs w:val="36"/>
                <w:lang w:val="es-CR" w:eastAsia="es-CR"/>
              </w:rPr>
              <w:t>"</w:t>
            </w:r>
          </w:p>
        </w:tc>
      </w:tr>
      <w:tr w:rsidR="003B7549" w:rsidRPr="003B7549" w14:paraId="628EDF49"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FB2C994"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2019CD-001023-PROVCM</w:t>
            </w:r>
          </w:p>
        </w:tc>
        <w:tc>
          <w:tcPr>
            <w:tcW w:w="8360" w:type="dxa"/>
            <w:tcBorders>
              <w:top w:val="nil"/>
              <w:left w:val="nil"/>
              <w:bottom w:val="single" w:sz="4" w:space="0" w:color="auto"/>
              <w:right w:val="single" w:sz="4" w:space="0" w:color="auto"/>
            </w:tcBorders>
            <w:shd w:val="clear" w:color="000000" w:fill="FFFFFF"/>
            <w:vAlign w:val="center"/>
            <w:hideMark/>
          </w:tcPr>
          <w:p w14:paraId="28EC007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Compra de tiquete aéreo (ida y vuelta) a Santiago, Chile, para la señora Elizabeth Esquivel Sánchez, Fiscalía Adjunta Penal Juvenil</w:t>
            </w:r>
          </w:p>
        </w:tc>
        <w:tc>
          <w:tcPr>
            <w:tcW w:w="3320" w:type="dxa"/>
            <w:tcBorders>
              <w:top w:val="nil"/>
              <w:left w:val="nil"/>
              <w:bottom w:val="single" w:sz="4" w:space="0" w:color="auto"/>
              <w:right w:val="single" w:sz="4" w:space="0" w:color="auto"/>
            </w:tcBorders>
            <w:shd w:val="clear" w:color="000000" w:fill="FFFFFF"/>
            <w:vAlign w:val="center"/>
            <w:hideMark/>
          </w:tcPr>
          <w:p w14:paraId="00DABCEF"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₡755,464.22</w:t>
            </w:r>
          </w:p>
        </w:tc>
      </w:tr>
      <w:tr w:rsidR="003B7549" w:rsidRPr="003B7549" w14:paraId="0A98E3A3"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E18D1C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2019CD-0006923-PROVCM</w:t>
            </w:r>
          </w:p>
        </w:tc>
        <w:tc>
          <w:tcPr>
            <w:tcW w:w="8360" w:type="dxa"/>
            <w:tcBorders>
              <w:top w:val="nil"/>
              <w:left w:val="nil"/>
              <w:bottom w:val="single" w:sz="4" w:space="0" w:color="auto"/>
              <w:right w:val="single" w:sz="4" w:space="0" w:color="auto"/>
            </w:tcBorders>
            <w:shd w:val="clear" w:color="000000" w:fill="FFFFFF"/>
            <w:vAlign w:val="center"/>
            <w:hideMark/>
          </w:tcPr>
          <w:p w14:paraId="3934B7EE"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Compra de tiquete aéreo (ida y vuelta) a Madrid España, para el señor Álvaro Montoya Martínez, Fiscal Adjunto de Fiscalía contra el Narcotráfico y Delitos Conexos</w:t>
            </w:r>
          </w:p>
        </w:tc>
        <w:tc>
          <w:tcPr>
            <w:tcW w:w="3320" w:type="dxa"/>
            <w:tcBorders>
              <w:top w:val="nil"/>
              <w:left w:val="nil"/>
              <w:bottom w:val="single" w:sz="4" w:space="0" w:color="auto"/>
              <w:right w:val="single" w:sz="4" w:space="0" w:color="auto"/>
            </w:tcBorders>
            <w:shd w:val="clear" w:color="000000" w:fill="FFFFFF"/>
            <w:vAlign w:val="center"/>
            <w:hideMark/>
          </w:tcPr>
          <w:p w14:paraId="3680E9DF"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₡873,680.96</w:t>
            </w:r>
          </w:p>
        </w:tc>
      </w:tr>
      <w:tr w:rsidR="003B7549" w:rsidRPr="003B7549" w14:paraId="3F5C1C0C"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6618C9A"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lastRenderedPageBreak/>
              <w:t>2019CD-001206-PROVCM</w:t>
            </w:r>
          </w:p>
        </w:tc>
        <w:tc>
          <w:tcPr>
            <w:tcW w:w="8360" w:type="dxa"/>
            <w:tcBorders>
              <w:top w:val="nil"/>
              <w:left w:val="nil"/>
              <w:bottom w:val="single" w:sz="4" w:space="0" w:color="auto"/>
              <w:right w:val="single" w:sz="4" w:space="0" w:color="auto"/>
            </w:tcBorders>
            <w:shd w:val="clear" w:color="000000" w:fill="FFFFFF"/>
            <w:vAlign w:val="center"/>
            <w:hideMark/>
          </w:tcPr>
          <w:p w14:paraId="075BC61E"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Compra de tiquete aéreo (ida y vuelta) a Madrid España del 26 al 31 de octubre, para el señor Carlos Meléndez Sequeira, </w:t>
            </w:r>
          </w:p>
        </w:tc>
        <w:tc>
          <w:tcPr>
            <w:tcW w:w="3320" w:type="dxa"/>
            <w:tcBorders>
              <w:top w:val="nil"/>
              <w:left w:val="nil"/>
              <w:bottom w:val="single" w:sz="4" w:space="0" w:color="auto"/>
              <w:right w:val="single" w:sz="4" w:space="0" w:color="auto"/>
            </w:tcBorders>
            <w:shd w:val="clear" w:color="000000" w:fill="FFFFFF"/>
            <w:vAlign w:val="center"/>
            <w:hideMark/>
          </w:tcPr>
          <w:p w14:paraId="66CC1C07"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₡626,524.70</w:t>
            </w:r>
          </w:p>
        </w:tc>
      </w:tr>
      <w:tr w:rsidR="003B7549" w:rsidRPr="003B7549" w14:paraId="6A31454E"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noWrap/>
            <w:vAlign w:val="center"/>
            <w:hideMark/>
          </w:tcPr>
          <w:p w14:paraId="4BACDA97"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2019CD-001256-PROCM</w:t>
            </w:r>
          </w:p>
        </w:tc>
        <w:tc>
          <w:tcPr>
            <w:tcW w:w="8360" w:type="dxa"/>
            <w:tcBorders>
              <w:top w:val="nil"/>
              <w:left w:val="nil"/>
              <w:bottom w:val="single" w:sz="4" w:space="0" w:color="auto"/>
              <w:right w:val="single" w:sz="4" w:space="0" w:color="auto"/>
            </w:tcBorders>
            <w:vAlign w:val="center"/>
            <w:hideMark/>
          </w:tcPr>
          <w:p w14:paraId="414AB1B7"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Compra de tiquete aéreo (ida y vuelta) Paraguay, para el señor Henry Alberto Zúñiga Carmona, Fiscal Auxiliar, Oficina de Asesoría Técnica y Relaciones Internacionales.</w:t>
            </w:r>
          </w:p>
        </w:tc>
        <w:tc>
          <w:tcPr>
            <w:tcW w:w="3320" w:type="dxa"/>
            <w:tcBorders>
              <w:top w:val="nil"/>
              <w:left w:val="nil"/>
              <w:bottom w:val="single" w:sz="4" w:space="0" w:color="auto"/>
              <w:right w:val="single" w:sz="4" w:space="0" w:color="auto"/>
            </w:tcBorders>
            <w:shd w:val="clear" w:color="000000" w:fill="FFFFFF"/>
            <w:vAlign w:val="center"/>
            <w:hideMark/>
          </w:tcPr>
          <w:p w14:paraId="699091AB"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₡1,000,000.00</w:t>
            </w:r>
          </w:p>
        </w:tc>
      </w:tr>
      <w:tr w:rsidR="003B7549" w:rsidRPr="003B7549" w14:paraId="7F5C8FB7"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noWrap/>
            <w:vAlign w:val="center"/>
            <w:hideMark/>
          </w:tcPr>
          <w:p w14:paraId="7F3CA8A9"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2019CD-001316-PROCM</w:t>
            </w:r>
          </w:p>
        </w:tc>
        <w:tc>
          <w:tcPr>
            <w:tcW w:w="8360" w:type="dxa"/>
            <w:tcBorders>
              <w:top w:val="nil"/>
              <w:left w:val="nil"/>
              <w:bottom w:val="single" w:sz="4" w:space="0" w:color="auto"/>
              <w:right w:val="single" w:sz="4" w:space="0" w:color="auto"/>
            </w:tcBorders>
            <w:vAlign w:val="center"/>
            <w:hideMark/>
          </w:tcPr>
          <w:p w14:paraId="551F47B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Compra de tiquete aéreo (ida y vuelta) a París, Francia, para la señora Diana Hernández Gamboa, Fiscal auxiliar de la Fiscalía Adjunta de Probidad, Transparencia y Corrupción </w:t>
            </w:r>
          </w:p>
        </w:tc>
        <w:tc>
          <w:tcPr>
            <w:tcW w:w="3320" w:type="dxa"/>
            <w:tcBorders>
              <w:top w:val="nil"/>
              <w:left w:val="nil"/>
              <w:bottom w:val="single" w:sz="4" w:space="0" w:color="auto"/>
              <w:right w:val="single" w:sz="4" w:space="0" w:color="auto"/>
            </w:tcBorders>
            <w:shd w:val="clear" w:color="000000" w:fill="FFFFFF"/>
            <w:vAlign w:val="center"/>
            <w:hideMark/>
          </w:tcPr>
          <w:p w14:paraId="2C1010A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₡470,555.00</w:t>
            </w:r>
          </w:p>
        </w:tc>
      </w:tr>
    </w:tbl>
    <w:p w14:paraId="1D025BA4" w14:textId="77777777" w:rsidR="003B7549" w:rsidRDefault="003B7549" w:rsidP="000B1FB8">
      <w:pPr>
        <w:tabs>
          <w:tab w:val="left" w:pos="3000"/>
        </w:tabs>
      </w:pPr>
    </w:p>
    <w:p w14:paraId="7E82554D"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0F6450F6"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690F6A0D"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10702 "</w:t>
            </w:r>
            <w:r>
              <w:rPr>
                <w:rFonts w:ascii="Calibri" w:hAnsi="Calibri" w:cs="Calibri"/>
                <w:b/>
                <w:bCs/>
                <w:color w:val="000000"/>
                <w:sz w:val="36"/>
                <w:szCs w:val="36"/>
                <w:lang w:val="es-CR" w:eastAsia="es-CR"/>
              </w:rPr>
              <w:t>ACTIVIDADES PROTOCOLARIAS Y SOCIALES</w:t>
            </w:r>
            <w:r w:rsidRPr="003B7549">
              <w:rPr>
                <w:rFonts w:ascii="Calibri" w:hAnsi="Calibri" w:cs="Calibri"/>
                <w:b/>
                <w:bCs/>
                <w:color w:val="000000"/>
                <w:sz w:val="36"/>
                <w:szCs w:val="36"/>
                <w:lang w:val="es-CR" w:eastAsia="es-CR"/>
              </w:rPr>
              <w:t>"</w:t>
            </w:r>
          </w:p>
        </w:tc>
      </w:tr>
      <w:tr w:rsidR="003B7549" w:rsidRPr="003B7549" w14:paraId="7AEF4E11"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682B7D9"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2019CD-001185-PROVCD   </w:t>
            </w:r>
          </w:p>
        </w:tc>
        <w:tc>
          <w:tcPr>
            <w:tcW w:w="8360" w:type="dxa"/>
            <w:tcBorders>
              <w:top w:val="nil"/>
              <w:left w:val="nil"/>
              <w:bottom w:val="single" w:sz="4" w:space="0" w:color="auto"/>
              <w:right w:val="single" w:sz="4" w:space="0" w:color="auto"/>
            </w:tcBorders>
            <w:shd w:val="clear" w:color="000000" w:fill="FFFFFF"/>
            <w:vAlign w:val="center"/>
            <w:hideMark/>
          </w:tcPr>
          <w:p w14:paraId="2FD3C87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 requiere el servicio de alimentación para 130 personas, las cuales  participarán en el cierre de la Rendición de cuentas de la UCS-MP, 2019, a efectuarse el 12 de diciembre del 2019,</w:t>
            </w:r>
          </w:p>
        </w:tc>
        <w:tc>
          <w:tcPr>
            <w:tcW w:w="3320" w:type="dxa"/>
            <w:tcBorders>
              <w:top w:val="nil"/>
              <w:left w:val="nil"/>
              <w:bottom w:val="single" w:sz="4" w:space="0" w:color="auto"/>
              <w:right w:val="single" w:sz="4" w:space="0" w:color="auto"/>
            </w:tcBorders>
            <w:shd w:val="clear" w:color="000000" w:fill="FFFFFF"/>
            <w:vAlign w:val="center"/>
            <w:hideMark/>
          </w:tcPr>
          <w:p w14:paraId="6ABD4AE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₡497,900.00</w:t>
            </w:r>
          </w:p>
        </w:tc>
      </w:tr>
    </w:tbl>
    <w:p w14:paraId="4992CD53" w14:textId="77777777" w:rsidR="003B7549" w:rsidRDefault="003B7549" w:rsidP="000B1FB8">
      <w:pPr>
        <w:tabs>
          <w:tab w:val="left" w:pos="3000"/>
        </w:tabs>
      </w:pPr>
    </w:p>
    <w:p w14:paraId="1FDBB967"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66A33A4C"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4B646C80"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10807 "</w:t>
            </w:r>
            <w:r>
              <w:rPr>
                <w:rFonts w:ascii="Calibri" w:hAnsi="Calibri" w:cs="Calibri"/>
                <w:b/>
                <w:bCs/>
                <w:color w:val="000000"/>
                <w:sz w:val="36"/>
                <w:szCs w:val="36"/>
                <w:lang w:val="es-CR" w:eastAsia="es-CR"/>
              </w:rPr>
              <w:t>MANTENIMIENTO Y REPARACIÓN DE EQUIPO Y MOBILIARIO DE OFICINA</w:t>
            </w:r>
            <w:r w:rsidRPr="003B7549">
              <w:rPr>
                <w:rFonts w:ascii="Calibri" w:hAnsi="Calibri" w:cs="Calibri"/>
                <w:b/>
                <w:bCs/>
                <w:color w:val="000000"/>
                <w:sz w:val="36"/>
                <w:szCs w:val="36"/>
                <w:lang w:val="es-CR" w:eastAsia="es-CR"/>
              </w:rPr>
              <w:t>"</w:t>
            </w:r>
          </w:p>
        </w:tc>
      </w:tr>
      <w:tr w:rsidR="003B7549" w:rsidRPr="003B7549" w14:paraId="024D5F6F" w14:textId="77777777" w:rsidTr="003B7549">
        <w:trPr>
          <w:trHeight w:val="187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F00609C"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2016LN-000002-PROV</w:t>
            </w:r>
          </w:p>
        </w:tc>
        <w:tc>
          <w:tcPr>
            <w:tcW w:w="8360" w:type="dxa"/>
            <w:tcBorders>
              <w:top w:val="nil"/>
              <w:left w:val="nil"/>
              <w:bottom w:val="single" w:sz="4" w:space="0" w:color="auto"/>
              <w:right w:val="single" w:sz="4" w:space="0" w:color="auto"/>
            </w:tcBorders>
            <w:shd w:val="clear" w:color="000000" w:fill="FFFFFF"/>
            <w:vAlign w:val="center"/>
            <w:hideMark/>
          </w:tcPr>
          <w:p w14:paraId="6C8702D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Para hacer frente a la compra de repuestos para el mantenimiento de los aires acondicionados tipo Split de la Fiscalía de Puriscal, lo anterior según oficio N° 5071-DP/01-2017, Contrato N° 056117. "Servicio de mantenimiento preventivo y correctivo de equipo de aire acondicionado, según demanda, adjudicado a Elio Jiménez Barrantes, procedimiento 2016LN-000002-PROV-056117. Esta requisición se realiza al mismo tiempo con la requisición 000866-SR-2019 para el mantenimiento de dichos aires</w:t>
            </w:r>
          </w:p>
        </w:tc>
        <w:tc>
          <w:tcPr>
            <w:tcW w:w="3320" w:type="dxa"/>
            <w:tcBorders>
              <w:top w:val="nil"/>
              <w:left w:val="nil"/>
              <w:bottom w:val="single" w:sz="4" w:space="0" w:color="auto"/>
              <w:right w:val="single" w:sz="4" w:space="0" w:color="auto"/>
            </w:tcBorders>
            <w:shd w:val="clear" w:color="000000" w:fill="FFFFFF"/>
            <w:vAlign w:val="center"/>
            <w:hideMark/>
          </w:tcPr>
          <w:p w14:paraId="12848E2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₡300,000.00</w:t>
            </w:r>
          </w:p>
        </w:tc>
      </w:tr>
      <w:tr w:rsidR="003B7549" w:rsidRPr="003B7549" w14:paraId="57B50544" w14:textId="77777777" w:rsidTr="003B7549">
        <w:trPr>
          <w:trHeight w:val="142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6D52D7D3"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2016lLN-000002-PROV</w:t>
            </w:r>
          </w:p>
        </w:tc>
        <w:tc>
          <w:tcPr>
            <w:tcW w:w="8360" w:type="dxa"/>
            <w:tcBorders>
              <w:top w:val="nil"/>
              <w:left w:val="nil"/>
              <w:bottom w:val="single" w:sz="4" w:space="0" w:color="auto"/>
              <w:right w:val="single" w:sz="4" w:space="0" w:color="auto"/>
            </w:tcBorders>
            <w:shd w:val="clear" w:color="000000" w:fill="FFFFFF"/>
            <w:vAlign w:val="center"/>
            <w:hideMark/>
          </w:tcPr>
          <w:p w14:paraId="1E2EA3D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Para hacer frente a la compra de repuestos para el mantenimiento de los aires acondicionados de la Oficina de Defensa Civil de la Victima, lo anterior según oficio N° 5071-DP/01-2017, Contrato N° 056117. "Servicio de mantenimiento preventivo y correctivo de equipo de aire acondicionado, según demanda, adjudicado a Elio Jiménez Barrantes, procedimiento 2016LN-000002-PROV-056117. Esta requisición se realiza paralelamente con la requisición 003625-SR-2019 para el mantenimiento de dichos aires.   </w:t>
            </w:r>
          </w:p>
        </w:tc>
        <w:tc>
          <w:tcPr>
            <w:tcW w:w="3320" w:type="dxa"/>
            <w:tcBorders>
              <w:top w:val="nil"/>
              <w:left w:val="nil"/>
              <w:bottom w:val="single" w:sz="4" w:space="0" w:color="auto"/>
              <w:right w:val="single" w:sz="4" w:space="0" w:color="auto"/>
            </w:tcBorders>
            <w:shd w:val="clear" w:color="000000" w:fill="FFFFFF"/>
            <w:vAlign w:val="center"/>
            <w:hideMark/>
          </w:tcPr>
          <w:p w14:paraId="7E4FD54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₡678,000.00</w:t>
            </w:r>
          </w:p>
        </w:tc>
      </w:tr>
      <w:tr w:rsidR="003B7549" w:rsidRPr="003B7549" w14:paraId="27924DE8" w14:textId="77777777" w:rsidTr="003B7549">
        <w:trPr>
          <w:trHeight w:val="1230"/>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5697D5D9"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lastRenderedPageBreak/>
              <w:t xml:space="preserve">2015LN-000049-PROV  </w:t>
            </w:r>
          </w:p>
        </w:tc>
        <w:tc>
          <w:tcPr>
            <w:tcW w:w="8360" w:type="dxa"/>
            <w:tcBorders>
              <w:top w:val="nil"/>
              <w:left w:val="nil"/>
              <w:bottom w:val="single" w:sz="4" w:space="0" w:color="auto"/>
              <w:right w:val="single" w:sz="4" w:space="0" w:color="auto"/>
            </w:tcBorders>
            <w:shd w:val="clear" w:color="000000" w:fill="FFFFFF"/>
            <w:vAlign w:val="center"/>
            <w:hideMark/>
          </w:tcPr>
          <w:p w14:paraId="19F3BF0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Para hacer frente al mantenimiento de los aires acondicionados de la Fiscalía de Puriscal, lo anterior según oficio N° 5071-DP/01-2017, Contrato N° 056117. "Servicio de mantenimiento preventivo y correctivo de equipo de aire acondicionado, según demanda, adjudicado a Elio Jiménez Barrantes, procedimiento 2016LN-000002-PROV-056117. Esta requisición se tramita paralela a la requisición 5545-SR-2019</w:t>
            </w:r>
          </w:p>
        </w:tc>
        <w:tc>
          <w:tcPr>
            <w:tcW w:w="3320" w:type="dxa"/>
            <w:tcBorders>
              <w:top w:val="nil"/>
              <w:left w:val="nil"/>
              <w:bottom w:val="single" w:sz="4" w:space="0" w:color="auto"/>
              <w:right w:val="single" w:sz="4" w:space="0" w:color="auto"/>
            </w:tcBorders>
            <w:shd w:val="clear" w:color="000000" w:fill="FFFFFF"/>
            <w:vAlign w:val="center"/>
            <w:hideMark/>
          </w:tcPr>
          <w:p w14:paraId="36F31C5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₡184,500.00</w:t>
            </w:r>
          </w:p>
        </w:tc>
      </w:tr>
      <w:tr w:rsidR="003B7549" w:rsidRPr="003B7549" w14:paraId="10FDBEA8" w14:textId="77777777" w:rsidTr="003B7549">
        <w:trPr>
          <w:trHeight w:val="1230"/>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2C38823"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2016LN-000002-PROV  </w:t>
            </w:r>
          </w:p>
        </w:tc>
        <w:tc>
          <w:tcPr>
            <w:tcW w:w="8360" w:type="dxa"/>
            <w:tcBorders>
              <w:top w:val="nil"/>
              <w:left w:val="nil"/>
              <w:bottom w:val="single" w:sz="4" w:space="0" w:color="auto"/>
              <w:right w:val="single" w:sz="4" w:space="0" w:color="auto"/>
            </w:tcBorders>
            <w:shd w:val="clear" w:color="000000" w:fill="FFFFFF"/>
            <w:vAlign w:val="center"/>
            <w:hideMark/>
          </w:tcPr>
          <w:p w14:paraId="124A6BC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Para hacer frente a la compra de repuestos para el mantenimiento de los aires acondicionados de la Fiscalía de Puriscal, lo anterior según oficio N° 5071-DP/01-2017, Contrato N° 056117. "Servicio de mantenimiento preventivo y correctivo de equipo de aire acondicionado, según demanda, adjudicado a Elio Jiménez Barrantes, procedimiento 2016LN-000002-PROV-056117. Esta requisición se realiza paralelamente con la requisición 005542-SR-2019 para el mantenimiento de dichos aires.</w:t>
            </w:r>
          </w:p>
        </w:tc>
        <w:tc>
          <w:tcPr>
            <w:tcW w:w="3320" w:type="dxa"/>
            <w:tcBorders>
              <w:top w:val="nil"/>
              <w:left w:val="nil"/>
              <w:bottom w:val="single" w:sz="4" w:space="0" w:color="auto"/>
              <w:right w:val="single" w:sz="4" w:space="0" w:color="auto"/>
            </w:tcBorders>
            <w:shd w:val="clear" w:color="000000" w:fill="FFFFFF"/>
            <w:vAlign w:val="center"/>
            <w:hideMark/>
          </w:tcPr>
          <w:p w14:paraId="4C165D1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₡415,100.00</w:t>
            </w:r>
          </w:p>
        </w:tc>
      </w:tr>
    </w:tbl>
    <w:p w14:paraId="7187E634" w14:textId="77777777" w:rsidR="003B7549" w:rsidRDefault="003B7549" w:rsidP="000B1FB8">
      <w:pPr>
        <w:tabs>
          <w:tab w:val="left" w:pos="3000"/>
        </w:tabs>
      </w:pPr>
    </w:p>
    <w:p w14:paraId="05975B6B"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41E4CB12"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1A9ADB89"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20104 "TINTAS, PINTURAS Y DILUYENTES"</w:t>
            </w:r>
          </w:p>
        </w:tc>
      </w:tr>
      <w:tr w:rsidR="003B7549" w:rsidRPr="003B7549" w14:paraId="11C611A8"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14F4324"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2019CD-000088-PROVCM</w:t>
            </w:r>
          </w:p>
        </w:tc>
        <w:tc>
          <w:tcPr>
            <w:tcW w:w="8360" w:type="dxa"/>
            <w:tcBorders>
              <w:top w:val="nil"/>
              <w:left w:val="nil"/>
              <w:bottom w:val="single" w:sz="4" w:space="0" w:color="auto"/>
              <w:right w:val="single" w:sz="4" w:space="0" w:color="auto"/>
            </w:tcBorders>
            <w:shd w:val="clear" w:color="000000" w:fill="FFFFFF"/>
            <w:vAlign w:val="center"/>
            <w:hideMark/>
          </w:tcPr>
          <w:p w14:paraId="58CF6823"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 requiere comprar los tóne</w:t>
            </w:r>
            <w:r>
              <w:rPr>
                <w:rFonts w:ascii="Arial" w:hAnsi="Arial" w:cs="Arial"/>
                <w:b/>
                <w:bCs/>
                <w:sz w:val="16"/>
                <w:szCs w:val="16"/>
                <w:lang w:val="es-CR" w:eastAsia="es-CR"/>
              </w:rPr>
              <w:t>r</w:t>
            </w:r>
            <w:r w:rsidRPr="003B7549">
              <w:rPr>
                <w:rFonts w:ascii="Arial" w:hAnsi="Arial" w:cs="Arial"/>
                <w:b/>
                <w:bCs/>
                <w:sz w:val="16"/>
                <w:szCs w:val="16"/>
                <w:lang w:val="es-CR" w:eastAsia="es-CR"/>
              </w:rPr>
              <w:t xml:space="preserve"> que no son de stock, para distribuirlos en las diferentes oficinas del Ministerio Público. Es importante indicar que para ajustar recursos en ciertos artículos se realizaron los siguientes cambios de línea: 001008,001010,001011,001012,001014,001016 y 001017.</w:t>
            </w:r>
          </w:p>
        </w:tc>
        <w:tc>
          <w:tcPr>
            <w:tcW w:w="3320" w:type="dxa"/>
            <w:tcBorders>
              <w:top w:val="nil"/>
              <w:left w:val="nil"/>
              <w:bottom w:val="single" w:sz="4" w:space="0" w:color="auto"/>
              <w:right w:val="single" w:sz="4" w:space="0" w:color="auto"/>
            </w:tcBorders>
            <w:shd w:val="clear" w:color="000000" w:fill="FFFFFF"/>
            <w:vAlign w:val="center"/>
            <w:hideMark/>
          </w:tcPr>
          <w:p w14:paraId="27DAD91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₡2,160,420.58</w:t>
            </w:r>
          </w:p>
        </w:tc>
      </w:tr>
      <w:tr w:rsidR="003B7549" w:rsidRPr="003B7549" w14:paraId="5C9B9539"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76A02183"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2019CD-000577-PROVCM</w:t>
            </w:r>
          </w:p>
        </w:tc>
        <w:tc>
          <w:tcPr>
            <w:tcW w:w="8360" w:type="dxa"/>
            <w:tcBorders>
              <w:top w:val="nil"/>
              <w:left w:val="nil"/>
              <w:bottom w:val="single" w:sz="4" w:space="0" w:color="auto"/>
              <w:right w:val="single" w:sz="4" w:space="0" w:color="auto"/>
            </w:tcBorders>
            <w:shd w:val="clear" w:color="000000" w:fill="FFFFFF"/>
            <w:vAlign w:val="center"/>
            <w:hideMark/>
          </w:tcPr>
          <w:p w14:paraId="7832835E"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 requiere la compra de tóner para equipos nuevos requeridos por las Fiscalías y Unidades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44E692D3"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₡3,765,618.01</w:t>
            </w:r>
          </w:p>
        </w:tc>
      </w:tr>
      <w:tr w:rsidR="003B7549" w:rsidRPr="003B7549" w14:paraId="249CDBD1"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57B88D1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2019CD-000577-PROVCM  </w:t>
            </w:r>
          </w:p>
        </w:tc>
        <w:tc>
          <w:tcPr>
            <w:tcW w:w="8360" w:type="dxa"/>
            <w:tcBorders>
              <w:top w:val="nil"/>
              <w:left w:val="nil"/>
              <w:bottom w:val="single" w:sz="4" w:space="0" w:color="auto"/>
              <w:right w:val="single" w:sz="4" w:space="0" w:color="auto"/>
            </w:tcBorders>
            <w:shd w:val="clear" w:color="000000" w:fill="FFFFFF"/>
            <w:vAlign w:val="center"/>
            <w:hideMark/>
          </w:tcPr>
          <w:p w14:paraId="5E0A707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A fin de aplicar el artículo 208 del RLCA referente al procedimiento 2019CD-000577-PROVCM para la compra de “Tóner para fotocopiadora, impresora y multifuncional para oficinas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51898AC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₡319,360.60</w:t>
            </w:r>
          </w:p>
        </w:tc>
      </w:tr>
      <w:tr w:rsidR="003B7549" w:rsidRPr="003B7549" w14:paraId="4C788F46"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0A9A244"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2019CD-000577-PROVCM    </w:t>
            </w:r>
          </w:p>
        </w:tc>
        <w:tc>
          <w:tcPr>
            <w:tcW w:w="8360" w:type="dxa"/>
            <w:tcBorders>
              <w:top w:val="nil"/>
              <w:left w:val="nil"/>
              <w:bottom w:val="single" w:sz="4" w:space="0" w:color="auto"/>
              <w:right w:val="single" w:sz="4" w:space="0" w:color="auto"/>
            </w:tcBorders>
            <w:shd w:val="clear" w:color="000000" w:fill="FFFFFF"/>
            <w:vAlign w:val="center"/>
            <w:hideMark/>
          </w:tcPr>
          <w:p w14:paraId="76C2CD29"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A fin de aplicar el artículo 208 del RLCA referente al procedimiento 2019CD-000577-PROVCM para la compra de “Tóner para fotocopiadora, impresora y multifuncional para oficinas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2A45A28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₡87,000.00</w:t>
            </w:r>
          </w:p>
        </w:tc>
      </w:tr>
      <w:tr w:rsidR="003B7549" w:rsidRPr="003B7549" w14:paraId="2ABAC85E"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481D4ACB"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2019CD-000577-PROVCM</w:t>
            </w:r>
          </w:p>
        </w:tc>
        <w:tc>
          <w:tcPr>
            <w:tcW w:w="8360" w:type="dxa"/>
            <w:tcBorders>
              <w:top w:val="nil"/>
              <w:left w:val="nil"/>
              <w:bottom w:val="single" w:sz="4" w:space="0" w:color="auto"/>
              <w:right w:val="single" w:sz="4" w:space="0" w:color="auto"/>
            </w:tcBorders>
            <w:shd w:val="clear" w:color="000000" w:fill="FFFFFF"/>
            <w:vAlign w:val="center"/>
            <w:hideMark/>
          </w:tcPr>
          <w:p w14:paraId="26CB29D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A fin de aplicar el artículo 208 del RLCA referente al procedimiento 2019CD-000577-PROVCM para la compra de “Tóner para fotocopiadora, impresora y multifuncional para oficinas del Ministerio Público” </w:t>
            </w:r>
          </w:p>
        </w:tc>
        <w:tc>
          <w:tcPr>
            <w:tcW w:w="3320" w:type="dxa"/>
            <w:tcBorders>
              <w:top w:val="nil"/>
              <w:left w:val="nil"/>
              <w:bottom w:val="single" w:sz="4" w:space="0" w:color="auto"/>
              <w:right w:val="single" w:sz="4" w:space="0" w:color="auto"/>
            </w:tcBorders>
            <w:shd w:val="clear" w:color="000000" w:fill="FFFFFF"/>
            <w:vAlign w:val="center"/>
            <w:hideMark/>
          </w:tcPr>
          <w:p w14:paraId="5B10B34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₡122,938.31</w:t>
            </w:r>
          </w:p>
        </w:tc>
      </w:tr>
      <w:tr w:rsidR="003B7549" w:rsidRPr="003B7549" w14:paraId="0B304A88"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5AA5979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2019CD-000577-PROVCM </w:t>
            </w:r>
          </w:p>
        </w:tc>
        <w:tc>
          <w:tcPr>
            <w:tcW w:w="8360" w:type="dxa"/>
            <w:tcBorders>
              <w:top w:val="nil"/>
              <w:left w:val="nil"/>
              <w:bottom w:val="single" w:sz="4" w:space="0" w:color="auto"/>
              <w:right w:val="single" w:sz="4" w:space="0" w:color="auto"/>
            </w:tcBorders>
            <w:shd w:val="clear" w:color="000000" w:fill="FFFFFF"/>
            <w:vAlign w:val="center"/>
            <w:hideMark/>
          </w:tcPr>
          <w:p w14:paraId="1DB6373B"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A fin de aplicar el art 209 del RLCA en el procedimiento 2019CD-000577-PROVCM a favor de </w:t>
            </w:r>
            <w:proofErr w:type="spellStart"/>
            <w:r w:rsidRPr="003B7549">
              <w:rPr>
                <w:rFonts w:ascii="Arial" w:hAnsi="Arial" w:cs="Arial"/>
                <w:b/>
                <w:bCs/>
                <w:sz w:val="16"/>
                <w:szCs w:val="16"/>
                <w:lang w:val="es-CR" w:eastAsia="es-CR"/>
              </w:rPr>
              <w:t>Productive</w:t>
            </w:r>
            <w:proofErr w:type="spellEnd"/>
            <w:r w:rsidRPr="003B7549">
              <w:rPr>
                <w:rFonts w:ascii="Arial" w:hAnsi="Arial" w:cs="Arial"/>
                <w:b/>
                <w:bCs/>
                <w:sz w:val="16"/>
                <w:szCs w:val="16"/>
                <w:lang w:val="es-CR" w:eastAsia="es-CR"/>
              </w:rPr>
              <w:t xml:space="preserve"> Business </w:t>
            </w:r>
            <w:proofErr w:type="spellStart"/>
            <w:r w:rsidRPr="003B7549">
              <w:rPr>
                <w:rFonts w:ascii="Arial" w:hAnsi="Arial" w:cs="Arial"/>
                <w:b/>
                <w:bCs/>
                <w:sz w:val="16"/>
                <w:szCs w:val="16"/>
                <w:lang w:val="es-CR" w:eastAsia="es-CR"/>
              </w:rPr>
              <w:t>Solutions</w:t>
            </w:r>
            <w:proofErr w:type="spellEnd"/>
            <w:r w:rsidRPr="003B7549">
              <w:rPr>
                <w:rFonts w:ascii="Arial" w:hAnsi="Arial" w:cs="Arial"/>
                <w:b/>
                <w:bCs/>
                <w:sz w:val="16"/>
                <w:szCs w:val="16"/>
                <w:lang w:val="es-CR" w:eastAsia="es-CR"/>
              </w:rPr>
              <w:t xml:space="preserve"> Costa Rica S. A. </w:t>
            </w:r>
          </w:p>
        </w:tc>
        <w:tc>
          <w:tcPr>
            <w:tcW w:w="3320" w:type="dxa"/>
            <w:tcBorders>
              <w:top w:val="nil"/>
              <w:left w:val="nil"/>
              <w:bottom w:val="single" w:sz="4" w:space="0" w:color="auto"/>
              <w:right w:val="single" w:sz="4" w:space="0" w:color="auto"/>
            </w:tcBorders>
            <w:shd w:val="clear" w:color="000000" w:fill="FFFFFF"/>
            <w:vAlign w:val="center"/>
            <w:hideMark/>
          </w:tcPr>
          <w:p w14:paraId="72719A1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₡457,500.00</w:t>
            </w:r>
          </w:p>
        </w:tc>
      </w:tr>
      <w:tr w:rsidR="003B7549" w:rsidRPr="003B7549" w14:paraId="72EAA7BF"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56A7FA7A"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2019CD-000577-PROVCM  </w:t>
            </w:r>
          </w:p>
        </w:tc>
        <w:tc>
          <w:tcPr>
            <w:tcW w:w="8360" w:type="dxa"/>
            <w:tcBorders>
              <w:top w:val="nil"/>
              <w:left w:val="nil"/>
              <w:bottom w:val="single" w:sz="4" w:space="0" w:color="auto"/>
              <w:right w:val="single" w:sz="4" w:space="0" w:color="auto"/>
            </w:tcBorders>
            <w:shd w:val="clear" w:color="000000" w:fill="FFFFFF"/>
            <w:vAlign w:val="center"/>
            <w:hideMark/>
          </w:tcPr>
          <w:p w14:paraId="0541079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 requiere la compra de tóner para equipos nuevos requeridos por las Fiscalías y Unidades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2ACC1913"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₡457,500.00</w:t>
            </w:r>
          </w:p>
        </w:tc>
      </w:tr>
    </w:tbl>
    <w:p w14:paraId="2F322CEB" w14:textId="77777777" w:rsidR="003B7549" w:rsidRDefault="003B7549" w:rsidP="000B1FB8">
      <w:pPr>
        <w:tabs>
          <w:tab w:val="left" w:pos="3000"/>
        </w:tabs>
      </w:pPr>
    </w:p>
    <w:p w14:paraId="32F207D1" w14:textId="77777777" w:rsidR="003B7549" w:rsidRDefault="003B7549" w:rsidP="000B1FB8">
      <w:pPr>
        <w:tabs>
          <w:tab w:val="left" w:pos="3000"/>
        </w:tabs>
      </w:pPr>
    </w:p>
    <w:p w14:paraId="0A22AB9B"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6D451F0E"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6F1E0224"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lastRenderedPageBreak/>
              <w:t>SUB PARTIDA 20203 "ALIMENTOS Y BEBIDAS"</w:t>
            </w:r>
          </w:p>
        </w:tc>
      </w:tr>
      <w:tr w:rsidR="003B7549" w:rsidRPr="003B7549" w14:paraId="4CBCB443"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FC53F3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2019CD-000508-PROVCM  </w:t>
            </w:r>
          </w:p>
        </w:tc>
        <w:tc>
          <w:tcPr>
            <w:tcW w:w="8360" w:type="dxa"/>
            <w:tcBorders>
              <w:top w:val="nil"/>
              <w:left w:val="nil"/>
              <w:bottom w:val="single" w:sz="4" w:space="0" w:color="auto"/>
              <w:right w:val="single" w:sz="4" w:space="0" w:color="auto"/>
            </w:tcBorders>
            <w:shd w:val="clear" w:color="000000" w:fill="FFFFFF"/>
            <w:vAlign w:val="center"/>
            <w:hideMark/>
          </w:tcPr>
          <w:p w14:paraId="1D1706CF"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 requiere la compra de snacks a fin de ser suministrados en las diferentes, reuniones, capacitaciones y redención de cuentas realizadas por las diferentes Fiscalías y Unidades del Ministerio Público del I Circuito Judicial de San José y Periferia.</w:t>
            </w:r>
          </w:p>
        </w:tc>
        <w:tc>
          <w:tcPr>
            <w:tcW w:w="3320" w:type="dxa"/>
            <w:tcBorders>
              <w:top w:val="nil"/>
              <w:left w:val="nil"/>
              <w:bottom w:val="single" w:sz="4" w:space="0" w:color="auto"/>
              <w:right w:val="single" w:sz="4" w:space="0" w:color="auto"/>
            </w:tcBorders>
            <w:shd w:val="clear" w:color="000000" w:fill="FFFFFF"/>
            <w:vAlign w:val="center"/>
            <w:hideMark/>
          </w:tcPr>
          <w:p w14:paraId="176D074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₡949,265.00</w:t>
            </w:r>
          </w:p>
        </w:tc>
      </w:tr>
    </w:tbl>
    <w:p w14:paraId="7E5C5224" w14:textId="77777777" w:rsidR="003B7549" w:rsidRDefault="003B7549" w:rsidP="000B1FB8">
      <w:pPr>
        <w:tabs>
          <w:tab w:val="left" w:pos="3000"/>
        </w:tabs>
      </w:pPr>
    </w:p>
    <w:p w14:paraId="36C82D2F"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42F11F56"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387A3286"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20304 "MATERIALES Y PRODUCTOS ELÉCTRICOS, TELEFÓNICOS Y DE CÓMPUTO"</w:t>
            </w:r>
          </w:p>
        </w:tc>
      </w:tr>
      <w:tr w:rsidR="003B7549" w:rsidRPr="003B7549" w14:paraId="6E5364EE"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74C0C3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2019CD-000522-PROVCM</w:t>
            </w:r>
          </w:p>
        </w:tc>
        <w:tc>
          <w:tcPr>
            <w:tcW w:w="8360" w:type="dxa"/>
            <w:tcBorders>
              <w:top w:val="nil"/>
              <w:left w:val="nil"/>
              <w:bottom w:val="single" w:sz="4" w:space="0" w:color="auto"/>
              <w:right w:val="single" w:sz="4" w:space="0" w:color="auto"/>
            </w:tcBorders>
            <w:shd w:val="clear" w:color="000000" w:fill="FFFFFF"/>
            <w:vAlign w:val="center"/>
            <w:hideMark/>
          </w:tcPr>
          <w:p w14:paraId="7B7DA259"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compra de kit de Mantenimiento para los diferentes equipos a nivel nacional asignados al Ministerio Público. </w:t>
            </w:r>
          </w:p>
        </w:tc>
        <w:tc>
          <w:tcPr>
            <w:tcW w:w="3320" w:type="dxa"/>
            <w:tcBorders>
              <w:top w:val="nil"/>
              <w:left w:val="nil"/>
              <w:bottom w:val="single" w:sz="4" w:space="0" w:color="auto"/>
              <w:right w:val="single" w:sz="4" w:space="0" w:color="auto"/>
            </w:tcBorders>
            <w:shd w:val="clear" w:color="000000" w:fill="FFFFFF"/>
            <w:vAlign w:val="center"/>
            <w:hideMark/>
          </w:tcPr>
          <w:p w14:paraId="1DCA20A7"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₡1,364,245.87</w:t>
            </w:r>
          </w:p>
        </w:tc>
      </w:tr>
    </w:tbl>
    <w:p w14:paraId="1053FC7E" w14:textId="77777777" w:rsidR="003B7549" w:rsidRDefault="003B7549" w:rsidP="000B1FB8">
      <w:pPr>
        <w:tabs>
          <w:tab w:val="left" w:pos="3000"/>
        </w:tabs>
      </w:pPr>
    </w:p>
    <w:p w14:paraId="010A3556"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21CBC2D3"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7FACC342"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20402 "REPUESTOS Y ACCESORIOS"</w:t>
            </w:r>
          </w:p>
        </w:tc>
      </w:tr>
      <w:tr w:rsidR="003B7549" w:rsidRPr="003B7549" w14:paraId="20020052"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0FDE3CF"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2016CD-000014-PROVEX</w:t>
            </w:r>
          </w:p>
        </w:tc>
        <w:tc>
          <w:tcPr>
            <w:tcW w:w="8360" w:type="dxa"/>
            <w:tcBorders>
              <w:top w:val="nil"/>
              <w:left w:val="nil"/>
              <w:bottom w:val="single" w:sz="4" w:space="0" w:color="auto"/>
              <w:right w:val="single" w:sz="4" w:space="0" w:color="auto"/>
            </w:tcBorders>
            <w:shd w:val="clear" w:color="000000" w:fill="FFFFFF"/>
            <w:vAlign w:val="center"/>
            <w:hideMark/>
          </w:tcPr>
          <w:p w14:paraId="471936CB"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compra de repuestos para la reparación de la unidad con la placa BPM-951, Nissan </w:t>
            </w:r>
            <w:proofErr w:type="spellStart"/>
            <w:r w:rsidRPr="003B7549">
              <w:rPr>
                <w:rFonts w:ascii="Arial" w:hAnsi="Arial" w:cs="Arial"/>
                <w:b/>
                <w:bCs/>
                <w:sz w:val="16"/>
                <w:szCs w:val="16"/>
                <w:lang w:val="es-CR" w:eastAsia="es-CR"/>
              </w:rPr>
              <w:t>Qasqhai</w:t>
            </w:r>
            <w:proofErr w:type="spellEnd"/>
            <w:r w:rsidRPr="003B7549">
              <w:rPr>
                <w:rFonts w:ascii="Arial" w:hAnsi="Arial" w:cs="Arial"/>
                <w:b/>
                <w:bCs/>
                <w:sz w:val="16"/>
                <w:szCs w:val="16"/>
                <w:lang w:val="es-CR" w:eastAsia="es-CR"/>
              </w:rPr>
              <w:t xml:space="preserve"> año 2018, asignada a la Fiscalía de Probidad, Transparencia y Anticorrupción, sufrió daños en el bumper delantero, tapa del motor y parilla debido a una colisión con un vehículo particular. EXP 131-19, </w:t>
            </w:r>
          </w:p>
        </w:tc>
        <w:tc>
          <w:tcPr>
            <w:tcW w:w="3320" w:type="dxa"/>
            <w:tcBorders>
              <w:top w:val="nil"/>
              <w:left w:val="nil"/>
              <w:bottom w:val="single" w:sz="4" w:space="0" w:color="auto"/>
              <w:right w:val="single" w:sz="4" w:space="0" w:color="auto"/>
            </w:tcBorders>
            <w:shd w:val="clear" w:color="000000" w:fill="FFFFFF"/>
            <w:vAlign w:val="center"/>
            <w:hideMark/>
          </w:tcPr>
          <w:p w14:paraId="2D57E53C"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₡1,243,248.00</w:t>
            </w:r>
          </w:p>
        </w:tc>
      </w:tr>
      <w:tr w:rsidR="003B7549" w:rsidRPr="003B7549" w14:paraId="61998ED0"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7D3153F"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2016CD-000014-PROVEX    </w:t>
            </w:r>
          </w:p>
        </w:tc>
        <w:tc>
          <w:tcPr>
            <w:tcW w:w="8360" w:type="dxa"/>
            <w:tcBorders>
              <w:top w:val="nil"/>
              <w:left w:val="nil"/>
              <w:bottom w:val="single" w:sz="4" w:space="0" w:color="auto"/>
              <w:right w:val="single" w:sz="4" w:space="0" w:color="auto"/>
            </w:tcBorders>
            <w:shd w:val="clear" w:color="000000" w:fill="FFFFFF"/>
            <w:vAlign w:val="center"/>
            <w:hideMark/>
          </w:tcPr>
          <w:p w14:paraId="47E2C1FE"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compra de repuestos para la reparación de la unidad PJ-382 con la placa 784805, Nissan </w:t>
            </w:r>
            <w:proofErr w:type="spellStart"/>
            <w:r w:rsidRPr="003B7549">
              <w:rPr>
                <w:rFonts w:ascii="Arial" w:hAnsi="Arial" w:cs="Arial"/>
                <w:b/>
                <w:bCs/>
                <w:sz w:val="16"/>
                <w:szCs w:val="16"/>
                <w:lang w:val="es-CR" w:eastAsia="es-CR"/>
              </w:rPr>
              <w:t>Xtrail</w:t>
            </w:r>
            <w:proofErr w:type="spellEnd"/>
            <w:r w:rsidRPr="003B7549">
              <w:rPr>
                <w:rFonts w:ascii="Arial" w:hAnsi="Arial" w:cs="Arial"/>
                <w:b/>
                <w:bCs/>
                <w:sz w:val="16"/>
                <w:szCs w:val="16"/>
                <w:lang w:val="es-CR" w:eastAsia="es-CR"/>
              </w:rPr>
              <w:t>, año 2009, asignada a la Fiscalía Adjunta de Narcotráfico y Delitos Conexos, presenta una abolladura en el costado trasero izquierdo. EXP 785-18</w:t>
            </w:r>
          </w:p>
        </w:tc>
        <w:tc>
          <w:tcPr>
            <w:tcW w:w="3320" w:type="dxa"/>
            <w:tcBorders>
              <w:top w:val="nil"/>
              <w:left w:val="nil"/>
              <w:bottom w:val="single" w:sz="4" w:space="0" w:color="auto"/>
              <w:right w:val="single" w:sz="4" w:space="0" w:color="auto"/>
            </w:tcBorders>
            <w:shd w:val="clear" w:color="000000" w:fill="FFFFFF"/>
            <w:vAlign w:val="center"/>
            <w:hideMark/>
          </w:tcPr>
          <w:p w14:paraId="6138F84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₡233,289.60</w:t>
            </w:r>
          </w:p>
        </w:tc>
      </w:tr>
      <w:tr w:rsidR="003B7549" w:rsidRPr="003B7549" w14:paraId="73FF1773"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5B08A54A"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2016CD-000014-PROVEX    </w:t>
            </w:r>
          </w:p>
        </w:tc>
        <w:tc>
          <w:tcPr>
            <w:tcW w:w="8360" w:type="dxa"/>
            <w:tcBorders>
              <w:top w:val="nil"/>
              <w:left w:val="nil"/>
              <w:bottom w:val="single" w:sz="4" w:space="0" w:color="auto"/>
              <w:right w:val="single" w:sz="4" w:space="0" w:color="auto"/>
            </w:tcBorders>
            <w:shd w:val="clear" w:color="000000" w:fill="FFFFFF"/>
            <w:vAlign w:val="center"/>
            <w:hideMark/>
          </w:tcPr>
          <w:p w14:paraId="75B9FF04"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compra de repuestos para la reparación unidad PJ-626 con la placa BCY-341, Toyota </w:t>
            </w:r>
            <w:proofErr w:type="spellStart"/>
            <w:r w:rsidRPr="003B7549">
              <w:rPr>
                <w:rFonts w:ascii="Arial" w:hAnsi="Arial" w:cs="Arial"/>
                <w:b/>
                <w:bCs/>
                <w:sz w:val="16"/>
                <w:szCs w:val="16"/>
                <w:lang w:val="es-CR" w:eastAsia="es-CR"/>
              </w:rPr>
              <w:t>Fortuner</w:t>
            </w:r>
            <w:proofErr w:type="spellEnd"/>
            <w:r w:rsidRPr="003B7549">
              <w:rPr>
                <w:rFonts w:ascii="Arial" w:hAnsi="Arial" w:cs="Arial"/>
                <w:b/>
                <w:bCs/>
                <w:sz w:val="16"/>
                <w:szCs w:val="16"/>
                <w:lang w:val="es-CR" w:eastAsia="es-CR"/>
              </w:rPr>
              <w:t xml:space="preserve"> año 2013 asignada a la Fiscalía Limón, (presenta daños en el bumper trasero debido a un accidente de tránsito). EXP 648-18.</w:t>
            </w:r>
          </w:p>
        </w:tc>
        <w:tc>
          <w:tcPr>
            <w:tcW w:w="3320" w:type="dxa"/>
            <w:tcBorders>
              <w:top w:val="nil"/>
              <w:left w:val="nil"/>
              <w:bottom w:val="single" w:sz="4" w:space="0" w:color="auto"/>
              <w:right w:val="single" w:sz="4" w:space="0" w:color="auto"/>
            </w:tcBorders>
            <w:shd w:val="clear" w:color="000000" w:fill="FFFFFF"/>
            <w:vAlign w:val="center"/>
            <w:hideMark/>
          </w:tcPr>
          <w:p w14:paraId="7B79354F"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₡818,217.41</w:t>
            </w:r>
          </w:p>
        </w:tc>
      </w:tr>
      <w:tr w:rsidR="003B7549" w:rsidRPr="003B7549" w14:paraId="5862712B"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C338B71"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2016CD-000014-PROVEX </w:t>
            </w:r>
          </w:p>
        </w:tc>
        <w:tc>
          <w:tcPr>
            <w:tcW w:w="8360" w:type="dxa"/>
            <w:tcBorders>
              <w:top w:val="nil"/>
              <w:left w:val="nil"/>
              <w:bottom w:val="single" w:sz="4" w:space="0" w:color="auto"/>
              <w:right w:val="single" w:sz="4" w:space="0" w:color="auto"/>
            </w:tcBorders>
            <w:shd w:val="clear" w:color="000000" w:fill="FFFFFF"/>
            <w:vAlign w:val="center"/>
            <w:hideMark/>
          </w:tcPr>
          <w:p w14:paraId="007940DA"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 requiere la compra de repuestos para la reparación de la unidad placa CL-312155, Nissan Frontier año 2019, asignada a la Unidad Administrativa del Ministerio Público, EXP 212-19</w:t>
            </w:r>
          </w:p>
        </w:tc>
        <w:tc>
          <w:tcPr>
            <w:tcW w:w="3320" w:type="dxa"/>
            <w:tcBorders>
              <w:top w:val="nil"/>
              <w:left w:val="nil"/>
              <w:bottom w:val="single" w:sz="4" w:space="0" w:color="auto"/>
              <w:right w:val="single" w:sz="4" w:space="0" w:color="auto"/>
            </w:tcBorders>
            <w:shd w:val="clear" w:color="000000" w:fill="FFFFFF"/>
            <w:vAlign w:val="center"/>
            <w:hideMark/>
          </w:tcPr>
          <w:p w14:paraId="46B993A8"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₡65,571.20</w:t>
            </w:r>
          </w:p>
        </w:tc>
      </w:tr>
      <w:tr w:rsidR="003B7549" w:rsidRPr="003B7549" w14:paraId="1285AE05"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539C5B7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2019CD-000612-PROVCM </w:t>
            </w:r>
          </w:p>
        </w:tc>
        <w:tc>
          <w:tcPr>
            <w:tcW w:w="8360" w:type="dxa"/>
            <w:tcBorders>
              <w:top w:val="nil"/>
              <w:left w:val="nil"/>
              <w:bottom w:val="single" w:sz="4" w:space="0" w:color="auto"/>
              <w:right w:val="single" w:sz="4" w:space="0" w:color="auto"/>
            </w:tcBorders>
            <w:shd w:val="clear" w:color="000000" w:fill="FFFFFF"/>
            <w:vAlign w:val="center"/>
            <w:hideMark/>
          </w:tcPr>
          <w:p w14:paraId="306D735E"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Compra de repuestos (Farol Stop Derecho) vehículo CL307722, EXP 262-19, Fiscalía de Bribri</w:t>
            </w:r>
          </w:p>
        </w:tc>
        <w:tc>
          <w:tcPr>
            <w:tcW w:w="3320" w:type="dxa"/>
            <w:tcBorders>
              <w:top w:val="nil"/>
              <w:left w:val="nil"/>
              <w:bottom w:val="single" w:sz="4" w:space="0" w:color="auto"/>
              <w:right w:val="single" w:sz="4" w:space="0" w:color="auto"/>
            </w:tcBorders>
            <w:shd w:val="clear" w:color="000000" w:fill="FFFFFF"/>
            <w:vAlign w:val="center"/>
            <w:hideMark/>
          </w:tcPr>
          <w:p w14:paraId="71EFAB2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₡110,340.00</w:t>
            </w:r>
          </w:p>
        </w:tc>
      </w:tr>
      <w:tr w:rsidR="003B7549" w:rsidRPr="003B7549" w14:paraId="5082DE15"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D71A7CC"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2019CD-000315-PROVCM</w:t>
            </w:r>
          </w:p>
        </w:tc>
        <w:tc>
          <w:tcPr>
            <w:tcW w:w="8360" w:type="dxa"/>
            <w:tcBorders>
              <w:top w:val="nil"/>
              <w:left w:val="nil"/>
              <w:bottom w:val="single" w:sz="4" w:space="0" w:color="auto"/>
              <w:right w:val="single" w:sz="4" w:space="0" w:color="auto"/>
            </w:tcBorders>
            <w:shd w:val="clear" w:color="000000" w:fill="FFFFFF"/>
            <w:vAlign w:val="center"/>
            <w:hideMark/>
          </w:tcPr>
          <w:p w14:paraId="7C3EF68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compra de Cilindros, Fotoconductor y Unidad </w:t>
            </w:r>
            <w:proofErr w:type="spellStart"/>
            <w:r w:rsidRPr="003B7549">
              <w:rPr>
                <w:rFonts w:ascii="Arial" w:hAnsi="Arial" w:cs="Arial"/>
                <w:b/>
                <w:bCs/>
                <w:sz w:val="16"/>
                <w:szCs w:val="16"/>
                <w:lang w:val="es-CR" w:eastAsia="es-CR"/>
              </w:rPr>
              <w:t>Fusora</w:t>
            </w:r>
            <w:proofErr w:type="spellEnd"/>
            <w:r w:rsidRPr="003B7549">
              <w:rPr>
                <w:rFonts w:ascii="Arial" w:hAnsi="Arial" w:cs="Arial"/>
                <w:b/>
                <w:bCs/>
                <w:sz w:val="16"/>
                <w:szCs w:val="16"/>
                <w:lang w:val="es-CR" w:eastAsia="es-CR"/>
              </w:rPr>
              <w:t xml:space="preserve"> de diferentes equipos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168391F3"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₡2,092,626.00</w:t>
            </w:r>
          </w:p>
        </w:tc>
      </w:tr>
      <w:tr w:rsidR="003B7549" w:rsidRPr="003B7549" w14:paraId="79688A76"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478EBE6B"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2015CD-000003-PROVEX </w:t>
            </w:r>
          </w:p>
        </w:tc>
        <w:tc>
          <w:tcPr>
            <w:tcW w:w="8360" w:type="dxa"/>
            <w:tcBorders>
              <w:top w:val="nil"/>
              <w:left w:val="nil"/>
              <w:bottom w:val="single" w:sz="4" w:space="0" w:color="auto"/>
              <w:right w:val="single" w:sz="4" w:space="0" w:color="auto"/>
            </w:tcBorders>
            <w:shd w:val="clear" w:color="000000" w:fill="FFFFFF"/>
            <w:vAlign w:val="center"/>
            <w:hideMark/>
          </w:tcPr>
          <w:p w14:paraId="4A2BF333"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compra de repuestos para la reparación de la unidad PJ-352 con la placa CL-229487, </w:t>
            </w:r>
            <w:proofErr w:type="spellStart"/>
            <w:r w:rsidRPr="003B7549">
              <w:rPr>
                <w:rFonts w:ascii="Arial" w:hAnsi="Arial" w:cs="Arial"/>
                <w:b/>
                <w:bCs/>
                <w:sz w:val="16"/>
                <w:szCs w:val="16"/>
                <w:lang w:val="es-CR" w:eastAsia="es-CR"/>
              </w:rPr>
              <w:t>exp</w:t>
            </w:r>
            <w:proofErr w:type="spellEnd"/>
            <w:r w:rsidRPr="003B7549">
              <w:rPr>
                <w:rFonts w:ascii="Arial" w:hAnsi="Arial" w:cs="Arial"/>
                <w:b/>
                <w:bCs/>
                <w:sz w:val="16"/>
                <w:szCs w:val="16"/>
                <w:lang w:val="es-CR" w:eastAsia="es-CR"/>
              </w:rPr>
              <w:t xml:space="preserve"> 343-19, </w:t>
            </w:r>
          </w:p>
        </w:tc>
        <w:tc>
          <w:tcPr>
            <w:tcW w:w="3320" w:type="dxa"/>
            <w:tcBorders>
              <w:top w:val="nil"/>
              <w:left w:val="nil"/>
              <w:bottom w:val="single" w:sz="4" w:space="0" w:color="auto"/>
              <w:right w:val="single" w:sz="4" w:space="0" w:color="auto"/>
            </w:tcBorders>
            <w:shd w:val="clear" w:color="000000" w:fill="FFFFFF"/>
            <w:vAlign w:val="center"/>
            <w:hideMark/>
          </w:tcPr>
          <w:p w14:paraId="131DCDB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₡100,850.00</w:t>
            </w:r>
          </w:p>
        </w:tc>
      </w:tr>
      <w:tr w:rsidR="003B7549" w:rsidRPr="003B7549" w14:paraId="5517B7CB"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A94D38B"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lastRenderedPageBreak/>
              <w:t xml:space="preserve">2016CD-000014-PROVEX </w:t>
            </w:r>
          </w:p>
        </w:tc>
        <w:tc>
          <w:tcPr>
            <w:tcW w:w="8360" w:type="dxa"/>
            <w:tcBorders>
              <w:top w:val="nil"/>
              <w:left w:val="nil"/>
              <w:bottom w:val="single" w:sz="4" w:space="0" w:color="auto"/>
              <w:right w:val="single" w:sz="4" w:space="0" w:color="auto"/>
            </w:tcBorders>
            <w:shd w:val="clear" w:color="000000" w:fill="FFFFFF"/>
            <w:vAlign w:val="center"/>
            <w:hideMark/>
          </w:tcPr>
          <w:p w14:paraId="7A844CF1"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compra de repuestos para la reparación la unidad PJ-113 con la placa CL-275211, Toyota Hilux 2014, asignada a la Unidad Administrativa del Ministerio Público presenta daños en el guardabarros delantero del lado izquierdo. EXP 365-19, </w:t>
            </w:r>
          </w:p>
        </w:tc>
        <w:tc>
          <w:tcPr>
            <w:tcW w:w="3320" w:type="dxa"/>
            <w:tcBorders>
              <w:top w:val="nil"/>
              <w:left w:val="nil"/>
              <w:bottom w:val="single" w:sz="4" w:space="0" w:color="auto"/>
              <w:right w:val="single" w:sz="4" w:space="0" w:color="auto"/>
            </w:tcBorders>
            <w:shd w:val="clear" w:color="000000" w:fill="FFFFFF"/>
            <w:vAlign w:val="center"/>
            <w:hideMark/>
          </w:tcPr>
          <w:p w14:paraId="4088A46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₡147,427.00</w:t>
            </w:r>
          </w:p>
        </w:tc>
      </w:tr>
      <w:tr w:rsidR="003B7549" w:rsidRPr="003B7549" w14:paraId="39F0DB15"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9F2BF51"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2016CD-000014-PROVEX</w:t>
            </w:r>
          </w:p>
        </w:tc>
        <w:tc>
          <w:tcPr>
            <w:tcW w:w="8360" w:type="dxa"/>
            <w:tcBorders>
              <w:top w:val="nil"/>
              <w:left w:val="nil"/>
              <w:bottom w:val="single" w:sz="4" w:space="0" w:color="auto"/>
              <w:right w:val="single" w:sz="4" w:space="0" w:color="auto"/>
            </w:tcBorders>
            <w:shd w:val="clear" w:color="000000" w:fill="FFFFFF"/>
            <w:vAlign w:val="center"/>
            <w:hideMark/>
          </w:tcPr>
          <w:p w14:paraId="40A22E5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compra de repuestos para la reparación de la unidad PJ-162, con la placa LVL-225, Nissan Tiida modelo 2014, asignada a la Fiscalía de Agrario Ambiental presenta el cobertor guardafangos desprendido. .  EXP 440-19, </w:t>
            </w:r>
          </w:p>
        </w:tc>
        <w:tc>
          <w:tcPr>
            <w:tcW w:w="3320" w:type="dxa"/>
            <w:tcBorders>
              <w:top w:val="nil"/>
              <w:left w:val="nil"/>
              <w:bottom w:val="single" w:sz="4" w:space="0" w:color="auto"/>
              <w:right w:val="single" w:sz="4" w:space="0" w:color="auto"/>
            </w:tcBorders>
            <w:shd w:val="clear" w:color="000000" w:fill="FFFFFF"/>
            <w:vAlign w:val="center"/>
            <w:hideMark/>
          </w:tcPr>
          <w:p w14:paraId="28D9788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₡65,601.60</w:t>
            </w:r>
          </w:p>
        </w:tc>
      </w:tr>
      <w:tr w:rsidR="003B7549" w:rsidRPr="003B7549" w14:paraId="693DC804"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681195E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2016CD-000014-PROVEX</w:t>
            </w:r>
          </w:p>
        </w:tc>
        <w:tc>
          <w:tcPr>
            <w:tcW w:w="8360" w:type="dxa"/>
            <w:tcBorders>
              <w:top w:val="nil"/>
              <w:left w:val="nil"/>
              <w:bottom w:val="single" w:sz="4" w:space="0" w:color="auto"/>
              <w:right w:val="single" w:sz="4" w:space="0" w:color="auto"/>
            </w:tcBorders>
            <w:shd w:val="clear" w:color="000000" w:fill="FFFFFF"/>
            <w:vAlign w:val="center"/>
            <w:hideMark/>
          </w:tcPr>
          <w:p w14:paraId="05AFF677"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Se requiere compra de repuestos por reparación de la unidad, CL-310184, Nissan Frontier 2017, asignada a la Fiscalía de Santa Cruz presenta golpe en la puerta delantera izquierda, puerta trasera izquierda y costado izquierdo del cajón o batea.</w:t>
            </w:r>
          </w:p>
        </w:tc>
        <w:tc>
          <w:tcPr>
            <w:tcW w:w="3320" w:type="dxa"/>
            <w:tcBorders>
              <w:top w:val="nil"/>
              <w:left w:val="nil"/>
              <w:bottom w:val="single" w:sz="4" w:space="0" w:color="auto"/>
              <w:right w:val="single" w:sz="4" w:space="0" w:color="auto"/>
            </w:tcBorders>
            <w:shd w:val="clear" w:color="000000" w:fill="FFFFFF"/>
            <w:vAlign w:val="center"/>
            <w:hideMark/>
          </w:tcPr>
          <w:p w14:paraId="4A8EF44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₡959,265.60</w:t>
            </w:r>
          </w:p>
        </w:tc>
      </w:tr>
      <w:tr w:rsidR="003B7549" w:rsidRPr="003B7549" w14:paraId="4967DBA4"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22F3034"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2016CD-000014-PROVEX</w:t>
            </w:r>
          </w:p>
        </w:tc>
        <w:tc>
          <w:tcPr>
            <w:tcW w:w="8360" w:type="dxa"/>
            <w:tcBorders>
              <w:top w:val="nil"/>
              <w:left w:val="nil"/>
              <w:bottom w:val="single" w:sz="4" w:space="0" w:color="auto"/>
              <w:right w:val="single" w:sz="4" w:space="0" w:color="auto"/>
            </w:tcBorders>
            <w:shd w:val="clear" w:color="000000" w:fill="FFFFFF"/>
            <w:vAlign w:val="center"/>
            <w:hideMark/>
          </w:tcPr>
          <w:p w14:paraId="6758D9D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reparación de que la unidad con la placa BPN-505, Nissan </w:t>
            </w:r>
            <w:proofErr w:type="spellStart"/>
            <w:r w:rsidRPr="003B7549">
              <w:rPr>
                <w:rFonts w:ascii="Arial" w:hAnsi="Arial" w:cs="Arial"/>
                <w:b/>
                <w:bCs/>
                <w:sz w:val="16"/>
                <w:szCs w:val="16"/>
                <w:lang w:val="es-CR" w:eastAsia="es-CR"/>
              </w:rPr>
              <w:t>Qashqai</w:t>
            </w:r>
            <w:proofErr w:type="spellEnd"/>
            <w:r w:rsidRPr="003B7549">
              <w:rPr>
                <w:rFonts w:ascii="Arial" w:hAnsi="Arial" w:cs="Arial"/>
                <w:b/>
                <w:bCs/>
                <w:sz w:val="16"/>
                <w:szCs w:val="16"/>
                <w:lang w:val="es-CR" w:eastAsia="es-CR"/>
              </w:rPr>
              <w:t xml:space="preserve"> 2018, asignada a la Unidad Administrativa del Ministerio Público presenta daños en la compuerta izquierda del lado del conductor, se encuentra arrugada y con desprendimiento de pintura, cabe destacar que no es posible realizar el cierre de la puerta adecuadamente</w:t>
            </w:r>
          </w:p>
        </w:tc>
        <w:tc>
          <w:tcPr>
            <w:tcW w:w="3320" w:type="dxa"/>
            <w:tcBorders>
              <w:top w:val="nil"/>
              <w:left w:val="nil"/>
              <w:bottom w:val="single" w:sz="4" w:space="0" w:color="auto"/>
              <w:right w:val="single" w:sz="4" w:space="0" w:color="auto"/>
            </w:tcBorders>
            <w:shd w:val="clear" w:color="000000" w:fill="FFFFFF"/>
            <w:vAlign w:val="center"/>
            <w:hideMark/>
          </w:tcPr>
          <w:p w14:paraId="56A9C142"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₡771,860.00</w:t>
            </w:r>
          </w:p>
        </w:tc>
      </w:tr>
    </w:tbl>
    <w:p w14:paraId="3061F42D" w14:textId="77777777" w:rsidR="003B7549" w:rsidRDefault="003B7549" w:rsidP="000B1FB8">
      <w:pPr>
        <w:tabs>
          <w:tab w:val="left" w:pos="3000"/>
        </w:tabs>
      </w:pPr>
    </w:p>
    <w:p w14:paraId="38E134C5"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7AB14B62"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32B23BEA"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29904 "TEXTILES Y VESTUARIO"</w:t>
            </w:r>
          </w:p>
        </w:tc>
      </w:tr>
      <w:tr w:rsidR="003B7549" w:rsidRPr="003B7549" w14:paraId="14EBE368"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7EA5E47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2019CD-000208-PROVCM</w:t>
            </w:r>
          </w:p>
        </w:tc>
        <w:tc>
          <w:tcPr>
            <w:tcW w:w="8360" w:type="dxa"/>
            <w:tcBorders>
              <w:top w:val="nil"/>
              <w:left w:val="nil"/>
              <w:bottom w:val="single" w:sz="4" w:space="0" w:color="auto"/>
              <w:right w:val="single" w:sz="4" w:space="0" w:color="auto"/>
            </w:tcBorders>
            <w:shd w:val="clear" w:color="000000" w:fill="FFFFFF"/>
            <w:vAlign w:val="center"/>
            <w:hideMark/>
          </w:tcPr>
          <w:p w14:paraId="3D3A786E"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Compra e instalación de persianas para 2 despachos del Ministerio Público, Fiscalía Adjunta Contra el Narcotráfico y Delitos Conexos y Fiscalía de Desamparados, según estudios de Salud Ocupacional 104-SO-2019 y 371-SO-2018, respectivamente.</w:t>
            </w:r>
          </w:p>
        </w:tc>
        <w:tc>
          <w:tcPr>
            <w:tcW w:w="3320" w:type="dxa"/>
            <w:tcBorders>
              <w:top w:val="nil"/>
              <w:left w:val="nil"/>
              <w:bottom w:val="single" w:sz="4" w:space="0" w:color="auto"/>
              <w:right w:val="single" w:sz="4" w:space="0" w:color="auto"/>
            </w:tcBorders>
            <w:shd w:val="clear" w:color="000000" w:fill="FFFFFF"/>
            <w:vAlign w:val="center"/>
            <w:hideMark/>
          </w:tcPr>
          <w:p w14:paraId="072AEDA7"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₡236,000.00</w:t>
            </w:r>
          </w:p>
        </w:tc>
      </w:tr>
    </w:tbl>
    <w:p w14:paraId="387FC80D" w14:textId="77777777" w:rsidR="003B7549" w:rsidRDefault="003B7549" w:rsidP="000B1FB8">
      <w:pPr>
        <w:tabs>
          <w:tab w:val="left" w:pos="3000"/>
        </w:tabs>
      </w:pPr>
    </w:p>
    <w:p w14:paraId="192A6834"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244621FB"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0AEC3F54"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29999 "OTROS ÚTILES, MATERIALES Y SUMINITSROS DIVERSOS"</w:t>
            </w:r>
          </w:p>
        </w:tc>
      </w:tr>
      <w:tr w:rsidR="003B7549" w:rsidRPr="003B7549" w14:paraId="1A1D90D3"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19250F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2019CD-000563-PROVCM </w:t>
            </w:r>
          </w:p>
        </w:tc>
        <w:tc>
          <w:tcPr>
            <w:tcW w:w="8360" w:type="dxa"/>
            <w:tcBorders>
              <w:top w:val="nil"/>
              <w:left w:val="nil"/>
              <w:bottom w:val="single" w:sz="4" w:space="0" w:color="auto"/>
              <w:right w:val="single" w:sz="4" w:space="0" w:color="auto"/>
            </w:tcBorders>
            <w:shd w:val="clear" w:color="000000" w:fill="FFFFFF"/>
            <w:vAlign w:val="center"/>
            <w:hideMark/>
          </w:tcPr>
          <w:p w14:paraId="5538986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 xml:space="preserve">Se requiere la compra de cordones personalizados para carnets de identificación, los cuales serán utilizados por los Fiscales y Técnicos Judiciales del Ministerio Público. </w:t>
            </w:r>
          </w:p>
        </w:tc>
        <w:tc>
          <w:tcPr>
            <w:tcW w:w="3320" w:type="dxa"/>
            <w:tcBorders>
              <w:top w:val="nil"/>
              <w:left w:val="nil"/>
              <w:bottom w:val="single" w:sz="4" w:space="0" w:color="auto"/>
              <w:right w:val="single" w:sz="4" w:space="0" w:color="auto"/>
            </w:tcBorders>
            <w:shd w:val="clear" w:color="000000" w:fill="FFFFFF"/>
            <w:vAlign w:val="center"/>
            <w:hideMark/>
          </w:tcPr>
          <w:p w14:paraId="773A7EC0"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₡958,170.00</w:t>
            </w:r>
          </w:p>
        </w:tc>
      </w:tr>
    </w:tbl>
    <w:p w14:paraId="7B49B8E7" w14:textId="77777777" w:rsidR="003B7549" w:rsidRDefault="003B7549" w:rsidP="000B1FB8">
      <w:pPr>
        <w:tabs>
          <w:tab w:val="left" w:pos="3000"/>
        </w:tabs>
      </w:pPr>
    </w:p>
    <w:p w14:paraId="56477658" w14:textId="77777777" w:rsidR="003B7549" w:rsidRDefault="003B7549" w:rsidP="000B1FB8">
      <w:pPr>
        <w:tabs>
          <w:tab w:val="left" w:pos="3000"/>
        </w:tabs>
      </w:pPr>
    </w:p>
    <w:p w14:paraId="0E93F4B3" w14:textId="77777777" w:rsidR="003B7549" w:rsidRDefault="003B7549" w:rsidP="000B1FB8">
      <w:pPr>
        <w:tabs>
          <w:tab w:val="left" w:pos="3000"/>
        </w:tabs>
      </w:pPr>
    </w:p>
    <w:tbl>
      <w:tblPr>
        <w:tblW w:w="14040" w:type="dxa"/>
        <w:tblInd w:w="70" w:type="dxa"/>
        <w:tblCellMar>
          <w:left w:w="70" w:type="dxa"/>
          <w:right w:w="70" w:type="dxa"/>
        </w:tblCellMar>
        <w:tblLook w:val="04A0" w:firstRow="1" w:lastRow="0" w:firstColumn="1" w:lastColumn="0" w:noHBand="0" w:noVBand="1"/>
      </w:tblPr>
      <w:tblGrid>
        <w:gridCol w:w="2360"/>
        <w:gridCol w:w="8360"/>
        <w:gridCol w:w="3320"/>
      </w:tblGrid>
      <w:tr w:rsidR="003B7549" w:rsidRPr="003B7549" w14:paraId="0FD98699" w14:textId="77777777" w:rsidTr="003B7549">
        <w:trPr>
          <w:trHeight w:val="615"/>
        </w:trPr>
        <w:tc>
          <w:tcPr>
            <w:tcW w:w="14040" w:type="dxa"/>
            <w:gridSpan w:val="3"/>
            <w:tcBorders>
              <w:top w:val="single" w:sz="4" w:space="0" w:color="auto"/>
              <w:left w:val="nil"/>
              <w:bottom w:val="single" w:sz="4" w:space="0" w:color="auto"/>
              <w:right w:val="single" w:sz="4" w:space="0" w:color="000000"/>
            </w:tcBorders>
            <w:shd w:val="clear" w:color="000000" w:fill="2F75B5"/>
            <w:noWrap/>
            <w:vAlign w:val="center"/>
            <w:hideMark/>
          </w:tcPr>
          <w:p w14:paraId="5D1F2BA0" w14:textId="77777777" w:rsidR="003B7549" w:rsidRPr="003B7549" w:rsidRDefault="003B7549" w:rsidP="003B7549">
            <w:pPr>
              <w:jc w:val="center"/>
              <w:rPr>
                <w:rFonts w:ascii="Calibri" w:hAnsi="Calibri" w:cs="Calibri"/>
                <w:b/>
                <w:bCs/>
                <w:color w:val="000000"/>
                <w:sz w:val="36"/>
                <w:szCs w:val="36"/>
                <w:lang w:val="es-CR" w:eastAsia="es-CR"/>
              </w:rPr>
            </w:pPr>
            <w:r w:rsidRPr="003B7549">
              <w:rPr>
                <w:rFonts w:ascii="Calibri" w:hAnsi="Calibri" w:cs="Calibri"/>
                <w:b/>
                <w:bCs/>
                <w:color w:val="000000"/>
                <w:sz w:val="36"/>
                <w:szCs w:val="36"/>
                <w:lang w:val="es-CR" w:eastAsia="es-CR"/>
              </w:rPr>
              <w:t>SUB PARTIDA 50103 "EQUIPO DE COMUNICACIÓN"</w:t>
            </w:r>
          </w:p>
        </w:tc>
      </w:tr>
      <w:tr w:rsidR="003B7549" w:rsidRPr="003B7549" w14:paraId="5918F607"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70D5D8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2019-CD-000738-PROVCM</w:t>
            </w:r>
          </w:p>
        </w:tc>
        <w:tc>
          <w:tcPr>
            <w:tcW w:w="8360" w:type="dxa"/>
            <w:tcBorders>
              <w:top w:val="nil"/>
              <w:left w:val="nil"/>
              <w:bottom w:val="single" w:sz="4" w:space="0" w:color="auto"/>
              <w:right w:val="single" w:sz="4" w:space="0" w:color="auto"/>
            </w:tcBorders>
            <w:shd w:val="clear" w:color="000000" w:fill="FFFFFF"/>
            <w:vAlign w:val="center"/>
            <w:hideMark/>
          </w:tcPr>
          <w:p w14:paraId="46C98B29"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Compra de punteros laser a fin de ser utilizados por las Fiscalías y unidades del Ministerio Público.</w:t>
            </w:r>
          </w:p>
        </w:tc>
        <w:tc>
          <w:tcPr>
            <w:tcW w:w="3320" w:type="dxa"/>
            <w:tcBorders>
              <w:top w:val="nil"/>
              <w:left w:val="nil"/>
              <w:bottom w:val="single" w:sz="4" w:space="0" w:color="auto"/>
              <w:right w:val="single" w:sz="4" w:space="0" w:color="auto"/>
            </w:tcBorders>
            <w:shd w:val="clear" w:color="000000" w:fill="FFFFFF"/>
            <w:vAlign w:val="center"/>
            <w:hideMark/>
          </w:tcPr>
          <w:p w14:paraId="3CEC878D"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₡117,000.00</w:t>
            </w:r>
          </w:p>
        </w:tc>
      </w:tr>
      <w:tr w:rsidR="003B7549" w:rsidRPr="003B7549" w14:paraId="2EBEA8F2" w14:textId="77777777" w:rsidTr="003B7549">
        <w:trPr>
          <w:trHeight w:val="615"/>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DA34129"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2019CD-001028-PROVCM</w:t>
            </w:r>
          </w:p>
        </w:tc>
        <w:tc>
          <w:tcPr>
            <w:tcW w:w="8360" w:type="dxa"/>
            <w:tcBorders>
              <w:top w:val="nil"/>
              <w:left w:val="nil"/>
              <w:bottom w:val="single" w:sz="4" w:space="0" w:color="auto"/>
              <w:right w:val="single" w:sz="4" w:space="0" w:color="auto"/>
            </w:tcBorders>
            <w:shd w:val="clear" w:color="000000" w:fill="FFFFFF"/>
            <w:vAlign w:val="center"/>
            <w:hideMark/>
          </w:tcPr>
          <w:p w14:paraId="6B079AD5"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Compra de 3 grabadoras de voz digital, solicitada por el departamento de prensa de la Fiscalía General de la República</w:t>
            </w:r>
          </w:p>
        </w:tc>
        <w:tc>
          <w:tcPr>
            <w:tcW w:w="3320" w:type="dxa"/>
            <w:tcBorders>
              <w:top w:val="nil"/>
              <w:left w:val="nil"/>
              <w:bottom w:val="single" w:sz="4" w:space="0" w:color="auto"/>
              <w:right w:val="single" w:sz="4" w:space="0" w:color="auto"/>
            </w:tcBorders>
            <w:shd w:val="clear" w:color="000000" w:fill="FFFFFF"/>
            <w:vAlign w:val="center"/>
            <w:hideMark/>
          </w:tcPr>
          <w:p w14:paraId="1DCBCE86" w14:textId="77777777" w:rsidR="003B7549" w:rsidRPr="003B7549" w:rsidRDefault="003B7549" w:rsidP="003B7549">
            <w:pPr>
              <w:jc w:val="center"/>
              <w:rPr>
                <w:rFonts w:ascii="Arial" w:hAnsi="Arial" w:cs="Arial"/>
                <w:b/>
                <w:bCs/>
                <w:sz w:val="16"/>
                <w:szCs w:val="16"/>
                <w:lang w:val="es-CR" w:eastAsia="es-CR"/>
              </w:rPr>
            </w:pPr>
            <w:r w:rsidRPr="003B7549">
              <w:rPr>
                <w:rFonts w:ascii="Arial" w:hAnsi="Arial" w:cs="Arial"/>
                <w:b/>
                <w:bCs/>
                <w:sz w:val="16"/>
                <w:szCs w:val="16"/>
                <w:lang w:val="es-CR" w:eastAsia="es-CR"/>
              </w:rPr>
              <w:t>₡309,991.92</w:t>
            </w:r>
          </w:p>
        </w:tc>
      </w:tr>
    </w:tbl>
    <w:p w14:paraId="13B5D28A" w14:textId="77777777" w:rsidR="00871301" w:rsidRPr="00940F70" w:rsidRDefault="00871301" w:rsidP="00871301">
      <w:pPr>
        <w:tabs>
          <w:tab w:val="left" w:pos="3231"/>
        </w:tabs>
        <w:jc w:val="both"/>
        <w:rPr>
          <w:color w:val="000000"/>
          <w:sz w:val="24"/>
          <w:szCs w:val="24"/>
        </w:rPr>
      </w:pPr>
      <w:bookmarkStart w:id="0" w:name="_GoBack"/>
      <w:bookmarkEnd w:id="0"/>
      <w:r w:rsidRPr="00940F70">
        <w:rPr>
          <w:color w:val="000000"/>
          <w:sz w:val="24"/>
          <w:szCs w:val="24"/>
        </w:rPr>
        <w:lastRenderedPageBreak/>
        <w:t xml:space="preserve">                                      </w:t>
      </w:r>
    </w:p>
    <w:p w14:paraId="415AAF94" w14:textId="77777777" w:rsidR="003B7549" w:rsidRPr="000B1FB8" w:rsidRDefault="003B7549" w:rsidP="000B1FB8">
      <w:pPr>
        <w:tabs>
          <w:tab w:val="left" w:pos="3000"/>
        </w:tabs>
      </w:pPr>
    </w:p>
    <w:sectPr w:rsidR="003B7549" w:rsidRPr="000B1FB8" w:rsidSect="009E723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D2887" w14:textId="77777777" w:rsidR="00D9340B" w:rsidRDefault="00D9340B" w:rsidP="003B7549">
      <w:r>
        <w:separator/>
      </w:r>
    </w:p>
  </w:endnote>
  <w:endnote w:type="continuationSeparator" w:id="0">
    <w:p w14:paraId="71A45CB1" w14:textId="77777777" w:rsidR="00D9340B" w:rsidRDefault="00D9340B" w:rsidP="003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B626" w14:textId="77777777" w:rsidR="00D9340B" w:rsidRDefault="00D9340B" w:rsidP="003B7549">
      <w:r>
        <w:separator/>
      </w:r>
    </w:p>
  </w:footnote>
  <w:footnote w:type="continuationSeparator" w:id="0">
    <w:p w14:paraId="38213935" w14:textId="77777777" w:rsidR="00D9340B" w:rsidRDefault="00D9340B" w:rsidP="003B7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38"/>
    <w:rsid w:val="000949B7"/>
    <w:rsid w:val="000A5B95"/>
    <w:rsid w:val="000B1FB8"/>
    <w:rsid w:val="003B7549"/>
    <w:rsid w:val="005A58E3"/>
    <w:rsid w:val="00626838"/>
    <w:rsid w:val="006879FA"/>
    <w:rsid w:val="0084007C"/>
    <w:rsid w:val="00871301"/>
    <w:rsid w:val="00940F70"/>
    <w:rsid w:val="009E7231"/>
    <w:rsid w:val="00AF24BE"/>
    <w:rsid w:val="00D4182E"/>
    <w:rsid w:val="00D9340B"/>
    <w:rsid w:val="00DE58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CCC3D"/>
  <w14:defaultImageDpi w14:val="0"/>
  <w15:docId w15:val="{F70D1265-FB59-4C2D-BBD2-1068AECB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31"/>
    <w:pPr>
      <w:spacing w:after="0" w:line="240" w:lineRule="auto"/>
    </w:pPr>
    <w:rPr>
      <w:rFonts w:ascii="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7549"/>
    <w:pPr>
      <w:tabs>
        <w:tab w:val="center" w:pos="4419"/>
        <w:tab w:val="right" w:pos="8838"/>
      </w:tabs>
    </w:pPr>
  </w:style>
  <w:style w:type="character" w:customStyle="1" w:styleId="EncabezadoCar">
    <w:name w:val="Encabezado Car"/>
    <w:basedOn w:val="Fuentedeprrafopredeter"/>
    <w:link w:val="Encabezado"/>
    <w:uiPriority w:val="99"/>
    <w:locked/>
    <w:rsid w:val="003B7549"/>
    <w:rPr>
      <w:rFonts w:ascii="Times New Roman" w:hAnsi="Times New Roman" w:cs="Times New Roman"/>
      <w:sz w:val="20"/>
      <w:szCs w:val="20"/>
      <w:lang w:val="es-ES_tradnl" w:eastAsia="es-ES"/>
    </w:rPr>
  </w:style>
  <w:style w:type="paragraph" w:styleId="Piedepgina">
    <w:name w:val="footer"/>
    <w:basedOn w:val="Normal"/>
    <w:link w:val="PiedepginaCar"/>
    <w:uiPriority w:val="99"/>
    <w:unhideWhenUsed/>
    <w:rsid w:val="003B7549"/>
    <w:pPr>
      <w:tabs>
        <w:tab w:val="center" w:pos="4419"/>
        <w:tab w:val="right" w:pos="8838"/>
      </w:tabs>
    </w:pPr>
  </w:style>
  <w:style w:type="character" w:customStyle="1" w:styleId="PiedepginaCar">
    <w:name w:val="Pie de página Car"/>
    <w:basedOn w:val="Fuentedeprrafopredeter"/>
    <w:link w:val="Piedepgina"/>
    <w:uiPriority w:val="99"/>
    <w:locked/>
    <w:rsid w:val="003B7549"/>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7479">
      <w:marLeft w:val="0"/>
      <w:marRight w:val="0"/>
      <w:marTop w:val="0"/>
      <w:marBottom w:val="0"/>
      <w:divBdr>
        <w:top w:val="none" w:sz="0" w:space="0" w:color="auto"/>
        <w:left w:val="none" w:sz="0" w:space="0" w:color="auto"/>
        <w:bottom w:val="none" w:sz="0" w:space="0" w:color="auto"/>
        <w:right w:val="none" w:sz="0" w:space="0" w:color="auto"/>
      </w:divBdr>
    </w:div>
    <w:div w:id="649097480">
      <w:marLeft w:val="0"/>
      <w:marRight w:val="0"/>
      <w:marTop w:val="0"/>
      <w:marBottom w:val="0"/>
      <w:divBdr>
        <w:top w:val="none" w:sz="0" w:space="0" w:color="auto"/>
        <w:left w:val="none" w:sz="0" w:space="0" w:color="auto"/>
        <w:bottom w:val="none" w:sz="0" w:space="0" w:color="auto"/>
        <w:right w:val="none" w:sz="0" w:space="0" w:color="auto"/>
      </w:divBdr>
    </w:div>
    <w:div w:id="649097481">
      <w:marLeft w:val="0"/>
      <w:marRight w:val="0"/>
      <w:marTop w:val="0"/>
      <w:marBottom w:val="0"/>
      <w:divBdr>
        <w:top w:val="none" w:sz="0" w:space="0" w:color="auto"/>
        <w:left w:val="none" w:sz="0" w:space="0" w:color="auto"/>
        <w:bottom w:val="none" w:sz="0" w:space="0" w:color="auto"/>
        <w:right w:val="none" w:sz="0" w:space="0" w:color="auto"/>
      </w:divBdr>
    </w:div>
    <w:div w:id="649097482">
      <w:marLeft w:val="0"/>
      <w:marRight w:val="0"/>
      <w:marTop w:val="0"/>
      <w:marBottom w:val="0"/>
      <w:divBdr>
        <w:top w:val="none" w:sz="0" w:space="0" w:color="auto"/>
        <w:left w:val="none" w:sz="0" w:space="0" w:color="auto"/>
        <w:bottom w:val="none" w:sz="0" w:space="0" w:color="auto"/>
        <w:right w:val="none" w:sz="0" w:space="0" w:color="auto"/>
      </w:divBdr>
    </w:div>
    <w:div w:id="649097483">
      <w:marLeft w:val="0"/>
      <w:marRight w:val="0"/>
      <w:marTop w:val="0"/>
      <w:marBottom w:val="0"/>
      <w:divBdr>
        <w:top w:val="none" w:sz="0" w:space="0" w:color="auto"/>
        <w:left w:val="none" w:sz="0" w:space="0" w:color="auto"/>
        <w:bottom w:val="none" w:sz="0" w:space="0" w:color="auto"/>
        <w:right w:val="none" w:sz="0" w:space="0" w:color="auto"/>
      </w:divBdr>
    </w:div>
    <w:div w:id="649097484">
      <w:marLeft w:val="0"/>
      <w:marRight w:val="0"/>
      <w:marTop w:val="0"/>
      <w:marBottom w:val="0"/>
      <w:divBdr>
        <w:top w:val="none" w:sz="0" w:space="0" w:color="auto"/>
        <w:left w:val="none" w:sz="0" w:space="0" w:color="auto"/>
        <w:bottom w:val="none" w:sz="0" w:space="0" w:color="auto"/>
        <w:right w:val="none" w:sz="0" w:space="0" w:color="auto"/>
      </w:divBdr>
    </w:div>
    <w:div w:id="649097485">
      <w:marLeft w:val="0"/>
      <w:marRight w:val="0"/>
      <w:marTop w:val="0"/>
      <w:marBottom w:val="0"/>
      <w:divBdr>
        <w:top w:val="none" w:sz="0" w:space="0" w:color="auto"/>
        <w:left w:val="none" w:sz="0" w:space="0" w:color="auto"/>
        <w:bottom w:val="none" w:sz="0" w:space="0" w:color="auto"/>
        <w:right w:val="none" w:sz="0" w:space="0" w:color="auto"/>
      </w:divBdr>
    </w:div>
    <w:div w:id="649097486">
      <w:marLeft w:val="0"/>
      <w:marRight w:val="0"/>
      <w:marTop w:val="0"/>
      <w:marBottom w:val="0"/>
      <w:divBdr>
        <w:top w:val="none" w:sz="0" w:space="0" w:color="auto"/>
        <w:left w:val="none" w:sz="0" w:space="0" w:color="auto"/>
        <w:bottom w:val="none" w:sz="0" w:space="0" w:color="auto"/>
        <w:right w:val="none" w:sz="0" w:space="0" w:color="auto"/>
      </w:divBdr>
    </w:div>
    <w:div w:id="649097487">
      <w:marLeft w:val="0"/>
      <w:marRight w:val="0"/>
      <w:marTop w:val="0"/>
      <w:marBottom w:val="0"/>
      <w:divBdr>
        <w:top w:val="none" w:sz="0" w:space="0" w:color="auto"/>
        <w:left w:val="none" w:sz="0" w:space="0" w:color="auto"/>
        <w:bottom w:val="none" w:sz="0" w:space="0" w:color="auto"/>
        <w:right w:val="none" w:sz="0" w:space="0" w:color="auto"/>
      </w:divBdr>
    </w:div>
    <w:div w:id="649097488">
      <w:marLeft w:val="0"/>
      <w:marRight w:val="0"/>
      <w:marTop w:val="0"/>
      <w:marBottom w:val="0"/>
      <w:divBdr>
        <w:top w:val="none" w:sz="0" w:space="0" w:color="auto"/>
        <w:left w:val="none" w:sz="0" w:space="0" w:color="auto"/>
        <w:bottom w:val="none" w:sz="0" w:space="0" w:color="auto"/>
        <w:right w:val="none" w:sz="0" w:space="0" w:color="auto"/>
      </w:divBdr>
    </w:div>
    <w:div w:id="649097489">
      <w:marLeft w:val="0"/>
      <w:marRight w:val="0"/>
      <w:marTop w:val="0"/>
      <w:marBottom w:val="0"/>
      <w:divBdr>
        <w:top w:val="none" w:sz="0" w:space="0" w:color="auto"/>
        <w:left w:val="none" w:sz="0" w:space="0" w:color="auto"/>
        <w:bottom w:val="none" w:sz="0" w:space="0" w:color="auto"/>
        <w:right w:val="none" w:sz="0" w:space="0" w:color="auto"/>
      </w:divBdr>
    </w:div>
    <w:div w:id="649097490">
      <w:marLeft w:val="0"/>
      <w:marRight w:val="0"/>
      <w:marTop w:val="0"/>
      <w:marBottom w:val="0"/>
      <w:divBdr>
        <w:top w:val="none" w:sz="0" w:space="0" w:color="auto"/>
        <w:left w:val="none" w:sz="0" w:space="0" w:color="auto"/>
        <w:bottom w:val="none" w:sz="0" w:space="0" w:color="auto"/>
        <w:right w:val="none" w:sz="0" w:space="0" w:color="auto"/>
      </w:divBdr>
    </w:div>
    <w:div w:id="649097491">
      <w:marLeft w:val="0"/>
      <w:marRight w:val="0"/>
      <w:marTop w:val="0"/>
      <w:marBottom w:val="0"/>
      <w:divBdr>
        <w:top w:val="none" w:sz="0" w:space="0" w:color="auto"/>
        <w:left w:val="none" w:sz="0" w:space="0" w:color="auto"/>
        <w:bottom w:val="none" w:sz="0" w:space="0" w:color="auto"/>
        <w:right w:val="none" w:sz="0" w:space="0" w:color="auto"/>
      </w:divBdr>
    </w:div>
    <w:div w:id="649097492">
      <w:marLeft w:val="0"/>
      <w:marRight w:val="0"/>
      <w:marTop w:val="0"/>
      <w:marBottom w:val="0"/>
      <w:divBdr>
        <w:top w:val="none" w:sz="0" w:space="0" w:color="auto"/>
        <w:left w:val="none" w:sz="0" w:space="0" w:color="auto"/>
        <w:bottom w:val="none" w:sz="0" w:space="0" w:color="auto"/>
        <w:right w:val="none" w:sz="0" w:space="0" w:color="auto"/>
      </w:divBdr>
    </w:div>
    <w:div w:id="649097493">
      <w:marLeft w:val="0"/>
      <w:marRight w:val="0"/>
      <w:marTop w:val="0"/>
      <w:marBottom w:val="0"/>
      <w:divBdr>
        <w:top w:val="none" w:sz="0" w:space="0" w:color="auto"/>
        <w:left w:val="none" w:sz="0" w:space="0" w:color="auto"/>
        <w:bottom w:val="none" w:sz="0" w:space="0" w:color="auto"/>
        <w:right w:val="none" w:sz="0" w:space="0" w:color="auto"/>
      </w:divBdr>
    </w:div>
    <w:div w:id="649097494">
      <w:marLeft w:val="0"/>
      <w:marRight w:val="0"/>
      <w:marTop w:val="0"/>
      <w:marBottom w:val="0"/>
      <w:divBdr>
        <w:top w:val="none" w:sz="0" w:space="0" w:color="auto"/>
        <w:left w:val="none" w:sz="0" w:space="0" w:color="auto"/>
        <w:bottom w:val="none" w:sz="0" w:space="0" w:color="auto"/>
        <w:right w:val="none" w:sz="0" w:space="0" w:color="auto"/>
      </w:divBdr>
    </w:div>
    <w:div w:id="649097495">
      <w:marLeft w:val="0"/>
      <w:marRight w:val="0"/>
      <w:marTop w:val="0"/>
      <w:marBottom w:val="0"/>
      <w:divBdr>
        <w:top w:val="none" w:sz="0" w:space="0" w:color="auto"/>
        <w:left w:val="none" w:sz="0" w:space="0" w:color="auto"/>
        <w:bottom w:val="none" w:sz="0" w:space="0" w:color="auto"/>
        <w:right w:val="none" w:sz="0" w:space="0" w:color="auto"/>
      </w:divBdr>
    </w:div>
    <w:div w:id="649097496">
      <w:marLeft w:val="0"/>
      <w:marRight w:val="0"/>
      <w:marTop w:val="0"/>
      <w:marBottom w:val="0"/>
      <w:divBdr>
        <w:top w:val="none" w:sz="0" w:space="0" w:color="auto"/>
        <w:left w:val="none" w:sz="0" w:space="0" w:color="auto"/>
        <w:bottom w:val="none" w:sz="0" w:space="0" w:color="auto"/>
        <w:right w:val="none" w:sz="0" w:space="0" w:color="auto"/>
      </w:divBdr>
    </w:div>
    <w:div w:id="649097497">
      <w:marLeft w:val="0"/>
      <w:marRight w:val="0"/>
      <w:marTop w:val="0"/>
      <w:marBottom w:val="0"/>
      <w:divBdr>
        <w:top w:val="none" w:sz="0" w:space="0" w:color="auto"/>
        <w:left w:val="none" w:sz="0" w:space="0" w:color="auto"/>
        <w:bottom w:val="none" w:sz="0" w:space="0" w:color="auto"/>
        <w:right w:val="none" w:sz="0" w:space="0" w:color="auto"/>
      </w:divBdr>
    </w:div>
    <w:div w:id="649097498">
      <w:marLeft w:val="0"/>
      <w:marRight w:val="0"/>
      <w:marTop w:val="0"/>
      <w:marBottom w:val="0"/>
      <w:divBdr>
        <w:top w:val="none" w:sz="0" w:space="0" w:color="auto"/>
        <w:left w:val="none" w:sz="0" w:space="0" w:color="auto"/>
        <w:bottom w:val="none" w:sz="0" w:space="0" w:color="auto"/>
        <w:right w:val="none" w:sz="0" w:space="0" w:color="auto"/>
      </w:divBdr>
    </w:div>
    <w:div w:id="649097499">
      <w:marLeft w:val="0"/>
      <w:marRight w:val="0"/>
      <w:marTop w:val="0"/>
      <w:marBottom w:val="0"/>
      <w:divBdr>
        <w:top w:val="none" w:sz="0" w:space="0" w:color="auto"/>
        <w:left w:val="none" w:sz="0" w:space="0" w:color="auto"/>
        <w:bottom w:val="none" w:sz="0" w:space="0" w:color="auto"/>
        <w:right w:val="none" w:sz="0" w:space="0" w:color="auto"/>
      </w:divBdr>
    </w:div>
    <w:div w:id="649097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3333</Words>
  <Characters>18336</Characters>
  <Application>Microsoft Office Word</Application>
  <DocSecurity>0</DocSecurity>
  <Lines>152</Lines>
  <Paragraphs>43</Paragraphs>
  <ScaleCrop>false</ScaleCrop>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José Leiva Vargas</dc:creator>
  <cp:keywords/>
  <dc:description/>
  <cp:lastModifiedBy>Johan Vallecillo Canales - Autorizada UAMP</cp:lastModifiedBy>
  <cp:revision>5</cp:revision>
  <dcterms:created xsi:type="dcterms:W3CDTF">2020-03-10T19:49:00Z</dcterms:created>
  <dcterms:modified xsi:type="dcterms:W3CDTF">2020-03-10T20:17:00Z</dcterms:modified>
</cp:coreProperties>
</file>